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7C" w:rsidRDefault="009D467C" w:rsidP="00292ECF">
      <w:pPr>
        <w:spacing w:line="220" w:lineRule="exact"/>
        <w:ind w:right="-709"/>
        <w:rPr>
          <w:rFonts w:ascii="Calibri" w:hAnsi="Calibri" w:cs="Calibri"/>
          <w:b/>
          <w:snapToGrid w:val="0"/>
          <w:sz w:val="28"/>
          <w:szCs w:val="28"/>
          <w:lang w:val="es-CL"/>
        </w:rPr>
      </w:pPr>
    </w:p>
    <w:p w:rsidR="00F7337E" w:rsidRDefault="009D467C" w:rsidP="00292ECF">
      <w:pPr>
        <w:spacing w:line="220" w:lineRule="exact"/>
        <w:ind w:right="-709"/>
        <w:rPr>
          <w:rFonts w:ascii="Calibri" w:hAnsi="Calibri" w:cs="Calibri"/>
          <w:b/>
          <w:snapToGrid w:val="0"/>
          <w:sz w:val="28"/>
          <w:szCs w:val="28"/>
          <w:lang w:val="es-CL"/>
        </w:rPr>
      </w:pPr>
      <w:r>
        <w:rPr>
          <w:rFonts w:ascii="Calibri" w:hAnsi="Calibri" w:cs="Calibri"/>
          <w:b/>
          <w:snapToGrid w:val="0"/>
          <w:sz w:val="28"/>
          <w:szCs w:val="28"/>
          <w:lang w:val="es-CL"/>
        </w:rPr>
        <w:t xml:space="preserve">                  COMERCIAL </w:t>
      </w:r>
      <w:r w:rsidRPr="006E5B7C">
        <w:rPr>
          <w:rFonts w:ascii="Calibri" w:hAnsi="Calibri" w:cs="Calibri"/>
          <w:b/>
          <w:snapToGrid w:val="0"/>
          <w:sz w:val="28"/>
          <w:szCs w:val="28"/>
          <w:lang w:val="es-CL"/>
        </w:rPr>
        <w:t xml:space="preserve">VINIMPORT – </w:t>
      </w:r>
      <w:r>
        <w:rPr>
          <w:rFonts w:ascii="Calibri" w:hAnsi="Calibri" w:cs="Calibri"/>
          <w:b/>
          <w:snapToGrid w:val="0"/>
          <w:sz w:val="28"/>
          <w:szCs w:val="28"/>
          <w:lang w:val="es-CL"/>
        </w:rPr>
        <w:t xml:space="preserve">Contrato </w:t>
      </w:r>
      <w:r w:rsidRPr="006E5B7C">
        <w:rPr>
          <w:rFonts w:ascii="Calibri" w:hAnsi="Calibri" w:cs="Calibri"/>
          <w:b/>
          <w:snapToGrid w:val="0"/>
          <w:sz w:val="28"/>
          <w:szCs w:val="28"/>
          <w:lang w:val="es-CL"/>
        </w:rPr>
        <w:t xml:space="preserve">Arriendo Copas </w:t>
      </w:r>
      <w:r>
        <w:rPr>
          <w:rFonts w:ascii="Calibri" w:hAnsi="Calibri" w:cs="Calibri"/>
          <w:b/>
          <w:snapToGrid w:val="0"/>
          <w:sz w:val="28"/>
          <w:szCs w:val="28"/>
          <w:lang w:val="es-CL"/>
        </w:rPr>
        <w:t xml:space="preserve"> RIEDEL </w:t>
      </w:r>
      <w:r w:rsidR="004376A0">
        <w:rPr>
          <w:rFonts w:ascii="Calibri" w:hAnsi="Calibri" w:cs="Calibri"/>
          <w:b/>
          <w:snapToGrid w:val="0"/>
          <w:sz w:val="28"/>
          <w:szCs w:val="28"/>
          <w:lang w:val="es-CL"/>
        </w:rPr>
        <w:t>201</w:t>
      </w:r>
      <w:r w:rsidR="006F0C15">
        <w:rPr>
          <w:rFonts w:ascii="Calibri" w:hAnsi="Calibri" w:cs="Calibri"/>
          <w:b/>
          <w:snapToGrid w:val="0"/>
          <w:sz w:val="28"/>
          <w:szCs w:val="28"/>
          <w:lang w:val="es-CL"/>
        </w:rPr>
        <w:t>9</w:t>
      </w:r>
      <w:bookmarkStart w:id="0" w:name="_GoBack"/>
      <w:bookmarkEnd w:id="0"/>
    </w:p>
    <w:p w:rsidR="00741548" w:rsidRPr="001001A8" w:rsidRDefault="00741548" w:rsidP="00292ECF">
      <w:pPr>
        <w:spacing w:line="220" w:lineRule="exact"/>
        <w:ind w:right="-709"/>
        <w:rPr>
          <w:rFonts w:ascii="Calibri" w:hAnsi="Calibri" w:cs="Calibri"/>
          <w:sz w:val="6"/>
          <w:lang w:val="es-CL"/>
        </w:rPr>
      </w:pPr>
    </w:p>
    <w:tbl>
      <w:tblPr>
        <w:tblW w:w="10064" w:type="dxa"/>
        <w:tblInd w:w="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992"/>
        <w:gridCol w:w="992"/>
        <w:gridCol w:w="1176"/>
        <w:gridCol w:w="1943"/>
        <w:gridCol w:w="1559"/>
        <w:gridCol w:w="91"/>
        <w:gridCol w:w="1610"/>
        <w:gridCol w:w="1701"/>
      </w:tblGrid>
      <w:tr w:rsidR="00F7337E" w:rsidRPr="00537D54" w:rsidTr="00FC15EB">
        <w:trPr>
          <w:cantSplit/>
          <w:trHeight w:val="340"/>
        </w:trPr>
        <w:tc>
          <w:tcPr>
            <w:tcW w:w="10064" w:type="dxa"/>
            <w:gridSpan w:val="8"/>
            <w:vAlign w:val="center"/>
          </w:tcPr>
          <w:p w:rsidR="00F7337E" w:rsidRPr="00F67862" w:rsidRDefault="009D467C" w:rsidP="00EF3B45">
            <w:pPr>
              <w:ind w:right="-367"/>
              <w:rPr>
                <w:rFonts w:ascii="Calibri" w:hAnsi="Calibri" w:cs="Calibri"/>
                <w:b/>
                <w:snapToGrid w:val="0"/>
                <w:sz w:val="20"/>
                <w:lang w:val="es-CL"/>
              </w:rPr>
            </w:pPr>
            <w:r>
              <w:rPr>
                <w:rFonts w:ascii="Calibri" w:hAnsi="Calibri" w:cs="Calibri"/>
                <w:b/>
                <w:snapToGrid w:val="0"/>
                <w:sz w:val="20"/>
                <w:lang w:val="es-CL"/>
              </w:rPr>
              <w:t>Razó</w:t>
            </w:r>
            <w:r w:rsidR="00F24A0B" w:rsidRPr="00F67862">
              <w:rPr>
                <w:rFonts w:ascii="Calibri" w:hAnsi="Calibri" w:cs="Calibri"/>
                <w:b/>
                <w:snapToGrid w:val="0"/>
                <w:sz w:val="20"/>
                <w:lang w:val="es-CL"/>
              </w:rPr>
              <w:t>n S</w:t>
            </w:r>
            <w:r w:rsidR="00537D54">
              <w:rPr>
                <w:rFonts w:ascii="Calibri" w:hAnsi="Calibri" w:cs="Calibri"/>
                <w:b/>
                <w:snapToGrid w:val="0"/>
                <w:sz w:val="20"/>
                <w:lang w:val="es-CL"/>
              </w:rPr>
              <w:t>ocial C</w:t>
            </w:r>
            <w:r w:rsidR="006E5B7C" w:rsidRPr="00F67862">
              <w:rPr>
                <w:rFonts w:ascii="Calibri" w:hAnsi="Calibri" w:cs="Calibri"/>
                <w:b/>
                <w:snapToGrid w:val="0"/>
                <w:sz w:val="20"/>
                <w:lang w:val="es-CL"/>
              </w:rPr>
              <w:t>liente</w:t>
            </w:r>
            <w:r w:rsidR="00537D54">
              <w:rPr>
                <w:rFonts w:ascii="Calibri" w:hAnsi="Calibri" w:cs="Calibri"/>
                <w:b/>
                <w:snapToGrid w:val="0"/>
                <w:sz w:val="20"/>
                <w:lang w:val="es-CL"/>
              </w:rPr>
              <w:t xml:space="preserve">:    </w:t>
            </w:r>
          </w:p>
        </w:tc>
      </w:tr>
      <w:tr w:rsidR="00F7337E" w:rsidRPr="00537D54" w:rsidTr="00FC15EB">
        <w:trPr>
          <w:cantSplit/>
          <w:trHeight w:val="340"/>
        </w:trPr>
        <w:tc>
          <w:tcPr>
            <w:tcW w:w="10064" w:type="dxa"/>
            <w:gridSpan w:val="8"/>
            <w:vAlign w:val="center"/>
          </w:tcPr>
          <w:p w:rsidR="00F7337E" w:rsidRPr="00F67862" w:rsidRDefault="00F24A0B" w:rsidP="00EF3B45">
            <w:pPr>
              <w:ind w:right="-367"/>
              <w:rPr>
                <w:rFonts w:ascii="Calibri" w:hAnsi="Calibri" w:cs="Calibri"/>
                <w:b/>
                <w:snapToGrid w:val="0"/>
                <w:sz w:val="20"/>
                <w:lang w:val="es-CL"/>
              </w:rPr>
            </w:pPr>
            <w:r w:rsidRPr="00F67862">
              <w:rPr>
                <w:rFonts w:ascii="Calibri" w:hAnsi="Calibri" w:cs="Calibri"/>
                <w:b/>
                <w:snapToGrid w:val="0"/>
                <w:sz w:val="20"/>
                <w:lang w:val="es-CL"/>
              </w:rPr>
              <w:t>Responsable Arriendo</w:t>
            </w:r>
            <w:r w:rsidR="00537D54">
              <w:rPr>
                <w:rFonts w:ascii="Calibri" w:hAnsi="Calibri" w:cs="Calibri"/>
                <w:b/>
                <w:snapToGrid w:val="0"/>
                <w:sz w:val="20"/>
                <w:lang w:val="es-CL"/>
              </w:rPr>
              <w:t xml:space="preserve">: </w:t>
            </w:r>
          </w:p>
        </w:tc>
      </w:tr>
      <w:tr w:rsidR="00F7337E" w:rsidRPr="008D3F84" w:rsidTr="00FC15EB">
        <w:trPr>
          <w:cantSplit/>
          <w:trHeight w:val="340"/>
        </w:trPr>
        <w:tc>
          <w:tcPr>
            <w:tcW w:w="3160" w:type="dxa"/>
            <w:gridSpan w:val="3"/>
            <w:vAlign w:val="center"/>
          </w:tcPr>
          <w:p w:rsidR="00F7337E" w:rsidRPr="00F67862" w:rsidRDefault="00F24A0B" w:rsidP="00EF3B45">
            <w:pPr>
              <w:ind w:right="-367"/>
              <w:rPr>
                <w:rFonts w:ascii="Calibri" w:hAnsi="Calibri" w:cs="Calibri"/>
                <w:b/>
                <w:snapToGrid w:val="0"/>
                <w:sz w:val="20"/>
              </w:rPr>
            </w:pPr>
            <w:r w:rsidRPr="00F67862">
              <w:rPr>
                <w:rFonts w:ascii="Calibri" w:hAnsi="Calibri" w:cs="Calibri"/>
                <w:b/>
                <w:snapToGrid w:val="0"/>
                <w:sz w:val="20"/>
              </w:rPr>
              <w:t xml:space="preserve">Rut </w:t>
            </w:r>
            <w:r w:rsidRPr="00741548">
              <w:rPr>
                <w:rFonts w:ascii="Calibri" w:hAnsi="Calibri" w:cs="Calibri"/>
                <w:b/>
                <w:snapToGrid w:val="0"/>
                <w:sz w:val="20"/>
                <w:lang w:val="es-CL"/>
              </w:rPr>
              <w:t>Empresa</w:t>
            </w:r>
            <w:r w:rsidR="00537D54">
              <w:rPr>
                <w:rFonts w:ascii="Calibri" w:hAnsi="Calibri" w:cs="Calibri"/>
                <w:b/>
                <w:snapToGrid w:val="0"/>
                <w:sz w:val="20"/>
                <w:lang w:val="es-CL"/>
              </w:rPr>
              <w:t xml:space="preserve">: </w:t>
            </w:r>
          </w:p>
        </w:tc>
        <w:tc>
          <w:tcPr>
            <w:tcW w:w="3593" w:type="dxa"/>
            <w:gridSpan w:val="3"/>
            <w:vAlign w:val="center"/>
          </w:tcPr>
          <w:p w:rsidR="00F7337E" w:rsidRPr="00F67862" w:rsidRDefault="00741548" w:rsidP="00EF3B45">
            <w:pPr>
              <w:ind w:right="-367"/>
              <w:rPr>
                <w:rFonts w:ascii="Calibri" w:hAnsi="Calibri" w:cs="Calibri"/>
                <w:b/>
                <w:snapToGrid w:val="0"/>
                <w:sz w:val="20"/>
              </w:rPr>
            </w:pPr>
            <w:r w:rsidRPr="00741548">
              <w:rPr>
                <w:rFonts w:ascii="Calibri" w:hAnsi="Calibri" w:cs="Calibri"/>
                <w:b/>
                <w:snapToGrid w:val="0"/>
                <w:sz w:val="20"/>
                <w:lang w:val="es-CL"/>
              </w:rPr>
              <w:t>Telé</w:t>
            </w:r>
            <w:r w:rsidR="00F24A0B" w:rsidRPr="00741548">
              <w:rPr>
                <w:rFonts w:ascii="Calibri" w:hAnsi="Calibri" w:cs="Calibri"/>
                <w:b/>
                <w:snapToGrid w:val="0"/>
                <w:sz w:val="20"/>
                <w:lang w:val="es-CL"/>
              </w:rPr>
              <w:t>fono</w:t>
            </w:r>
            <w:r w:rsidR="00537D54">
              <w:rPr>
                <w:rFonts w:ascii="Calibri" w:hAnsi="Calibri" w:cs="Calibri"/>
                <w:b/>
                <w:snapToGrid w:val="0"/>
                <w:sz w:val="20"/>
                <w:lang w:val="es-CL"/>
              </w:rPr>
              <w:t>:</w:t>
            </w:r>
          </w:p>
        </w:tc>
        <w:tc>
          <w:tcPr>
            <w:tcW w:w="3311" w:type="dxa"/>
            <w:gridSpan w:val="2"/>
            <w:vAlign w:val="center"/>
          </w:tcPr>
          <w:p w:rsidR="00F7337E" w:rsidRPr="00F67862" w:rsidRDefault="00F7337E" w:rsidP="00EF3B45">
            <w:pPr>
              <w:ind w:right="-367"/>
              <w:rPr>
                <w:rFonts w:ascii="Calibri" w:hAnsi="Calibri" w:cs="Calibri"/>
                <w:b/>
                <w:snapToGrid w:val="0"/>
                <w:sz w:val="20"/>
              </w:rPr>
            </w:pPr>
            <w:r w:rsidRPr="00F67862">
              <w:rPr>
                <w:rFonts w:ascii="Calibri" w:hAnsi="Calibri" w:cs="Calibri"/>
                <w:b/>
                <w:snapToGrid w:val="0"/>
                <w:sz w:val="20"/>
              </w:rPr>
              <w:t>Mai</w:t>
            </w:r>
            <w:r w:rsidR="00F67862" w:rsidRPr="00F67862">
              <w:rPr>
                <w:rFonts w:ascii="Calibri" w:hAnsi="Calibri" w:cs="Calibri"/>
                <w:b/>
                <w:snapToGrid w:val="0"/>
                <w:sz w:val="20"/>
              </w:rPr>
              <w:t>l</w:t>
            </w:r>
            <w:r w:rsidR="00537D54">
              <w:rPr>
                <w:rFonts w:ascii="Calibri" w:hAnsi="Calibri" w:cs="Calibri"/>
                <w:b/>
                <w:snapToGrid w:val="0"/>
                <w:sz w:val="20"/>
              </w:rPr>
              <w:t xml:space="preserve">: </w:t>
            </w:r>
          </w:p>
        </w:tc>
      </w:tr>
      <w:tr w:rsidR="00F7337E" w:rsidRPr="00032D76" w:rsidTr="00FC15EB">
        <w:trPr>
          <w:cantSplit/>
          <w:trHeight w:val="969"/>
        </w:trPr>
        <w:tc>
          <w:tcPr>
            <w:tcW w:w="5103" w:type="dxa"/>
            <w:gridSpan w:val="4"/>
            <w:tcBorders>
              <w:bottom w:val="single" w:sz="6" w:space="0" w:color="000000"/>
            </w:tcBorders>
          </w:tcPr>
          <w:p w:rsidR="00EF3B45" w:rsidRPr="00537D54" w:rsidRDefault="009D467C" w:rsidP="00EF3B45">
            <w:pPr>
              <w:ind w:right="-367"/>
              <w:rPr>
                <w:rFonts w:ascii="Calibri" w:hAnsi="Calibri" w:cs="Calibri"/>
                <w:snapToGrid w:val="0"/>
                <w:sz w:val="20"/>
                <w:lang w:val="es-CL"/>
              </w:rPr>
            </w:pPr>
            <w:r w:rsidRPr="009D467C">
              <w:rPr>
                <w:rFonts w:ascii="Calibri" w:hAnsi="Calibri" w:cs="Calibri"/>
                <w:b/>
                <w:snapToGrid w:val="0"/>
                <w:sz w:val="20"/>
                <w:lang w:val="es-CL"/>
              </w:rPr>
              <w:t>Dirección de Despacho</w:t>
            </w:r>
            <w:r w:rsidR="00537D54">
              <w:rPr>
                <w:rFonts w:ascii="Calibri" w:hAnsi="Calibri" w:cs="Calibri"/>
                <w:b/>
                <w:snapToGrid w:val="0"/>
                <w:sz w:val="20"/>
                <w:lang w:val="es-CL"/>
              </w:rPr>
              <w:t>:</w:t>
            </w:r>
          </w:p>
          <w:p w:rsidR="00537D54" w:rsidRPr="00537D54" w:rsidRDefault="00537D54" w:rsidP="009D467C">
            <w:pPr>
              <w:ind w:right="-367"/>
              <w:rPr>
                <w:rFonts w:ascii="Calibri" w:hAnsi="Calibri" w:cs="Calibri"/>
                <w:snapToGrid w:val="0"/>
                <w:sz w:val="20"/>
                <w:lang w:val="es-CL"/>
              </w:rPr>
            </w:pPr>
          </w:p>
        </w:tc>
        <w:tc>
          <w:tcPr>
            <w:tcW w:w="4961" w:type="dxa"/>
            <w:gridSpan w:val="4"/>
            <w:tcBorders>
              <w:bottom w:val="single" w:sz="6" w:space="0" w:color="000000"/>
            </w:tcBorders>
          </w:tcPr>
          <w:p w:rsidR="009D467C" w:rsidRPr="00F67862" w:rsidRDefault="009D467C" w:rsidP="009D467C">
            <w:pPr>
              <w:ind w:right="-367"/>
              <w:rPr>
                <w:rFonts w:ascii="Calibri" w:hAnsi="Calibri" w:cs="Calibri"/>
                <w:b/>
                <w:snapToGrid w:val="0"/>
                <w:sz w:val="20"/>
                <w:lang w:val="es-CL"/>
              </w:rPr>
            </w:pPr>
            <w:r>
              <w:rPr>
                <w:rFonts w:ascii="Calibri" w:hAnsi="Calibri" w:cs="Calibri"/>
                <w:b/>
                <w:snapToGrid w:val="0"/>
                <w:sz w:val="20"/>
                <w:lang w:val="es-CL"/>
              </w:rPr>
              <w:t>Dirección Facturació</w:t>
            </w:r>
            <w:r w:rsidRPr="00F67862">
              <w:rPr>
                <w:rFonts w:ascii="Calibri" w:hAnsi="Calibri" w:cs="Calibri"/>
                <w:b/>
                <w:snapToGrid w:val="0"/>
                <w:sz w:val="20"/>
                <w:lang w:val="es-CL"/>
              </w:rPr>
              <w:t xml:space="preserve">n </w:t>
            </w:r>
            <w:r w:rsidR="00727435">
              <w:rPr>
                <w:rFonts w:ascii="Calibri" w:hAnsi="Calibri" w:cs="Calibri"/>
                <w:snapToGrid w:val="0"/>
                <w:sz w:val="16"/>
                <w:lang w:val="es-CL"/>
              </w:rPr>
              <w:t xml:space="preserve">(si no es la misma </w:t>
            </w:r>
            <w:r w:rsidRPr="00F67862">
              <w:rPr>
                <w:rFonts w:ascii="Calibri" w:hAnsi="Calibri" w:cs="Calibri"/>
                <w:snapToGrid w:val="0"/>
                <w:sz w:val="16"/>
                <w:lang w:val="es-CL"/>
              </w:rPr>
              <w:t>dirección de despacho)</w:t>
            </w:r>
          </w:p>
          <w:p w:rsidR="00F7337E" w:rsidRPr="009D467C" w:rsidRDefault="00F7337E" w:rsidP="00F67862">
            <w:pPr>
              <w:ind w:right="-367"/>
              <w:rPr>
                <w:rFonts w:ascii="Calibri" w:hAnsi="Calibri" w:cs="Calibri"/>
                <w:b/>
                <w:snapToGrid w:val="0"/>
                <w:sz w:val="20"/>
                <w:lang w:val="es-CL"/>
              </w:rPr>
            </w:pPr>
          </w:p>
        </w:tc>
      </w:tr>
      <w:tr w:rsidR="00F7337E" w:rsidRPr="00032D76" w:rsidTr="00FC15EB">
        <w:trPr>
          <w:cantSplit/>
          <w:trHeight w:val="686"/>
        </w:trPr>
        <w:tc>
          <w:tcPr>
            <w:tcW w:w="5103" w:type="dxa"/>
            <w:gridSpan w:val="4"/>
            <w:tcBorders>
              <w:bottom w:val="single" w:sz="4" w:space="0" w:color="auto"/>
            </w:tcBorders>
          </w:tcPr>
          <w:p w:rsidR="00F67862" w:rsidRPr="00537D54" w:rsidRDefault="00F67862" w:rsidP="00F67862">
            <w:pPr>
              <w:ind w:right="-367"/>
              <w:rPr>
                <w:rFonts w:ascii="Calibri" w:hAnsi="Calibri" w:cs="Calibri"/>
                <w:b/>
                <w:snapToGrid w:val="0"/>
                <w:sz w:val="20"/>
                <w:lang w:val="es-CL"/>
              </w:rPr>
            </w:pPr>
            <w:r w:rsidRPr="00741548">
              <w:rPr>
                <w:rFonts w:ascii="Calibri" w:hAnsi="Calibri" w:cs="Calibri"/>
                <w:b/>
                <w:snapToGrid w:val="0"/>
                <w:sz w:val="20"/>
                <w:lang w:val="es-CL"/>
              </w:rPr>
              <w:t>Fecha</w:t>
            </w:r>
            <w:r w:rsidR="00727435">
              <w:rPr>
                <w:rFonts w:ascii="Calibri" w:hAnsi="Calibri" w:cs="Calibri"/>
                <w:b/>
                <w:snapToGrid w:val="0"/>
                <w:sz w:val="20"/>
                <w:lang w:val="es-CL"/>
              </w:rPr>
              <w:t xml:space="preserve"> </w:t>
            </w:r>
            <w:r w:rsidR="009D467C" w:rsidRPr="00537D54">
              <w:rPr>
                <w:rFonts w:ascii="Calibri" w:hAnsi="Calibri" w:cs="Calibri"/>
                <w:b/>
                <w:snapToGrid w:val="0"/>
                <w:sz w:val="20"/>
                <w:lang w:val="es-CL"/>
              </w:rPr>
              <w:t xml:space="preserve">del </w:t>
            </w:r>
            <w:r w:rsidRPr="00741548">
              <w:rPr>
                <w:rFonts w:ascii="Calibri" w:hAnsi="Calibri" w:cs="Calibri"/>
                <w:b/>
                <w:snapToGrid w:val="0"/>
                <w:sz w:val="20"/>
                <w:lang w:val="es-CL"/>
              </w:rPr>
              <w:t>Evento</w:t>
            </w:r>
            <w:r w:rsidR="00537D54">
              <w:rPr>
                <w:rFonts w:ascii="Calibri" w:hAnsi="Calibri" w:cs="Calibri"/>
                <w:b/>
                <w:snapToGrid w:val="0"/>
                <w:sz w:val="20"/>
                <w:lang w:val="es-CL"/>
              </w:rPr>
              <w:t>:</w:t>
            </w:r>
          </w:p>
          <w:p w:rsidR="00F7337E" w:rsidRPr="00537D54" w:rsidRDefault="00F7337E" w:rsidP="00F67862">
            <w:pPr>
              <w:ind w:right="-367"/>
              <w:rPr>
                <w:rFonts w:ascii="Calibri" w:hAnsi="Calibri" w:cs="Calibri"/>
                <w:snapToGrid w:val="0"/>
                <w:sz w:val="20"/>
                <w:lang w:val="es-CL"/>
              </w:rPr>
            </w:pPr>
          </w:p>
        </w:tc>
        <w:tc>
          <w:tcPr>
            <w:tcW w:w="4961" w:type="dxa"/>
            <w:gridSpan w:val="4"/>
            <w:tcBorders>
              <w:bottom w:val="single" w:sz="4" w:space="0" w:color="auto"/>
            </w:tcBorders>
            <w:vAlign w:val="center"/>
          </w:tcPr>
          <w:p w:rsidR="00F7337E" w:rsidRPr="00F67862" w:rsidRDefault="006E5B7C" w:rsidP="00DC247C">
            <w:pPr>
              <w:ind w:right="112"/>
              <w:rPr>
                <w:rFonts w:ascii="Calibri" w:hAnsi="Calibri" w:cs="Calibri"/>
                <w:b/>
                <w:snapToGrid w:val="0"/>
                <w:sz w:val="20"/>
                <w:lang w:val="es-CL"/>
              </w:rPr>
            </w:pPr>
            <w:r w:rsidRPr="00F67862">
              <w:rPr>
                <w:rFonts w:ascii="Calibri" w:hAnsi="Calibri" w:cs="Calibri"/>
                <w:b/>
                <w:snapToGrid w:val="0"/>
                <w:sz w:val="20"/>
                <w:lang w:val="es-CL"/>
              </w:rPr>
              <w:t>Contacto en lugar del Evento</w:t>
            </w:r>
            <w:r w:rsidR="00F7337E" w:rsidRPr="00F67862">
              <w:rPr>
                <w:rFonts w:ascii="Calibri" w:hAnsi="Calibri" w:cs="Calibri"/>
                <w:snapToGrid w:val="0"/>
                <w:sz w:val="16"/>
                <w:lang w:val="es-CL"/>
              </w:rPr>
              <w:t>(</w:t>
            </w:r>
            <w:r w:rsidRPr="00F67862">
              <w:rPr>
                <w:rFonts w:ascii="Calibri" w:hAnsi="Calibri" w:cs="Calibri"/>
                <w:snapToGrid w:val="0"/>
                <w:sz w:val="16"/>
                <w:lang w:val="es-CL"/>
              </w:rPr>
              <w:t xml:space="preserve">responsable de recibir las copas y organizar la devolución retiro, lavado y empaque de las copas </w:t>
            </w:r>
            <w:r w:rsidR="00F67862" w:rsidRPr="00F67862">
              <w:rPr>
                <w:rFonts w:ascii="Calibri" w:hAnsi="Calibri" w:cs="Calibri"/>
                <w:snapToGrid w:val="0"/>
                <w:sz w:val="16"/>
                <w:lang w:val="es-CL"/>
              </w:rPr>
              <w:t>)</w:t>
            </w:r>
          </w:p>
          <w:p w:rsidR="00F7337E" w:rsidRPr="00F67862" w:rsidRDefault="00F7337E" w:rsidP="00DC247C">
            <w:pPr>
              <w:ind w:left="254" w:right="112"/>
              <w:rPr>
                <w:rFonts w:ascii="Calibri" w:hAnsi="Calibri" w:cs="Calibri"/>
                <w:b/>
                <w:snapToGrid w:val="0"/>
                <w:sz w:val="20"/>
                <w:lang w:val="es-CL"/>
              </w:rPr>
            </w:pPr>
          </w:p>
          <w:p w:rsidR="00F7337E" w:rsidRPr="00F67862" w:rsidRDefault="00F7337E" w:rsidP="00DC247C">
            <w:pPr>
              <w:ind w:left="254" w:right="112"/>
              <w:rPr>
                <w:rFonts w:ascii="Calibri" w:hAnsi="Calibri" w:cs="Calibri"/>
                <w:b/>
                <w:snapToGrid w:val="0"/>
                <w:sz w:val="20"/>
                <w:lang w:val="es-CL"/>
              </w:rPr>
            </w:pPr>
          </w:p>
        </w:tc>
      </w:tr>
      <w:tr w:rsidR="00696E05" w:rsidRPr="00032D76" w:rsidTr="00FC15EB">
        <w:trPr>
          <w:cantSplit/>
          <w:trHeight w:val="254"/>
        </w:trPr>
        <w:tc>
          <w:tcPr>
            <w:tcW w:w="5103" w:type="dxa"/>
            <w:gridSpan w:val="4"/>
            <w:tcBorders>
              <w:top w:val="single" w:sz="4" w:space="0" w:color="auto"/>
              <w:left w:val="nil"/>
              <w:bottom w:val="nil"/>
              <w:right w:val="nil"/>
            </w:tcBorders>
          </w:tcPr>
          <w:p w:rsidR="00696E05" w:rsidRPr="00696E05" w:rsidRDefault="00696E05" w:rsidP="00F67862">
            <w:pPr>
              <w:ind w:right="-367"/>
              <w:rPr>
                <w:rFonts w:ascii="Calibri" w:hAnsi="Calibri" w:cs="Calibri"/>
                <w:b/>
                <w:snapToGrid w:val="0"/>
                <w:sz w:val="12"/>
                <w:lang w:val="es-CL"/>
              </w:rPr>
            </w:pPr>
          </w:p>
        </w:tc>
        <w:tc>
          <w:tcPr>
            <w:tcW w:w="4961" w:type="dxa"/>
            <w:gridSpan w:val="4"/>
            <w:tcBorders>
              <w:top w:val="single" w:sz="4" w:space="0" w:color="auto"/>
              <w:left w:val="nil"/>
              <w:bottom w:val="nil"/>
              <w:right w:val="nil"/>
            </w:tcBorders>
            <w:vAlign w:val="center"/>
          </w:tcPr>
          <w:p w:rsidR="00696E05" w:rsidRPr="00F67862" w:rsidRDefault="00696E05" w:rsidP="00DC247C">
            <w:pPr>
              <w:ind w:right="112"/>
              <w:rPr>
                <w:rFonts w:ascii="Calibri" w:hAnsi="Calibri" w:cs="Calibri"/>
                <w:b/>
                <w:snapToGrid w:val="0"/>
                <w:sz w:val="20"/>
                <w:lang w:val="es-CL"/>
              </w:rPr>
            </w:pPr>
          </w:p>
        </w:tc>
      </w:tr>
      <w:tr w:rsidR="00741548" w:rsidRPr="008D3F84" w:rsidTr="00FC15EB">
        <w:trPr>
          <w:cantSplit/>
          <w:trHeight w:val="546"/>
        </w:trPr>
        <w:tc>
          <w:tcPr>
            <w:tcW w:w="992" w:type="dxa"/>
            <w:tcBorders>
              <w:top w:val="single" w:sz="4" w:space="0" w:color="auto"/>
              <w:left w:val="single" w:sz="4" w:space="0" w:color="auto"/>
              <w:bottom w:val="single" w:sz="4" w:space="0" w:color="auto"/>
              <w:right w:val="single" w:sz="4" w:space="0" w:color="auto"/>
            </w:tcBorders>
            <w:vAlign w:val="center"/>
          </w:tcPr>
          <w:p w:rsidR="007D7BD9" w:rsidRPr="001444D3" w:rsidRDefault="00727435" w:rsidP="009D467C">
            <w:pPr>
              <w:ind w:right="-367"/>
              <w:rPr>
                <w:rFonts w:ascii="Calibri" w:hAnsi="Calibri" w:cs="Calibri"/>
                <w:b/>
                <w:snapToGrid w:val="0"/>
                <w:sz w:val="20"/>
              </w:rPr>
            </w:pPr>
            <w:r>
              <w:rPr>
                <w:rFonts w:ascii="Calibri" w:hAnsi="Calibri" w:cs="Calibri"/>
                <w:b/>
                <w:snapToGrid w:val="0"/>
                <w:sz w:val="20"/>
                <w:lang w:val="es-CL"/>
              </w:rPr>
              <w:t xml:space="preserve"> </w:t>
            </w:r>
            <w:r w:rsidR="007D7BD9" w:rsidRPr="00741548">
              <w:rPr>
                <w:rFonts w:ascii="Calibri" w:hAnsi="Calibri" w:cs="Calibri"/>
                <w:b/>
                <w:snapToGrid w:val="0"/>
                <w:sz w:val="20"/>
                <w:lang w:val="es-CL"/>
              </w:rPr>
              <w:t>Cantidad</w:t>
            </w:r>
          </w:p>
        </w:tc>
        <w:tc>
          <w:tcPr>
            <w:tcW w:w="992" w:type="dxa"/>
            <w:tcBorders>
              <w:top w:val="single" w:sz="4" w:space="0" w:color="auto"/>
              <w:left w:val="single" w:sz="4" w:space="0" w:color="auto"/>
              <w:bottom w:val="single" w:sz="4" w:space="0" w:color="auto"/>
              <w:right w:val="single" w:sz="4" w:space="0" w:color="auto"/>
            </w:tcBorders>
            <w:vAlign w:val="center"/>
          </w:tcPr>
          <w:p w:rsidR="007D7BD9" w:rsidRPr="001444D3" w:rsidRDefault="007D7BD9" w:rsidP="009D467C">
            <w:pPr>
              <w:ind w:right="-367"/>
              <w:rPr>
                <w:rFonts w:ascii="Calibri" w:hAnsi="Calibri" w:cs="Calibri"/>
                <w:b/>
                <w:snapToGrid w:val="0"/>
                <w:sz w:val="20"/>
              </w:rPr>
            </w:pPr>
            <w:r w:rsidRPr="001444D3">
              <w:rPr>
                <w:rFonts w:ascii="Calibri" w:hAnsi="Calibri" w:cs="Calibri"/>
                <w:b/>
                <w:snapToGrid w:val="0"/>
                <w:sz w:val="20"/>
              </w:rPr>
              <w:t>Item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D7BD9" w:rsidRPr="001444D3" w:rsidRDefault="007D7BD9" w:rsidP="009D467C">
            <w:pPr>
              <w:ind w:left="254" w:right="-367"/>
              <w:rPr>
                <w:rFonts w:ascii="Calibri" w:hAnsi="Calibri" w:cs="Calibri"/>
                <w:b/>
                <w:snapToGrid w:val="0"/>
                <w:sz w:val="20"/>
              </w:rPr>
            </w:pPr>
            <w:r w:rsidRPr="001444D3">
              <w:rPr>
                <w:rFonts w:ascii="Calibri" w:hAnsi="Calibri" w:cs="Calibri"/>
                <w:b/>
                <w:snapToGrid w:val="0"/>
                <w:sz w:val="20"/>
              </w:rPr>
              <w:t>Item Description</w:t>
            </w:r>
          </w:p>
        </w:tc>
        <w:tc>
          <w:tcPr>
            <w:tcW w:w="1559" w:type="dxa"/>
            <w:tcBorders>
              <w:top w:val="single" w:sz="4" w:space="0" w:color="auto"/>
              <w:left w:val="single" w:sz="4" w:space="0" w:color="auto"/>
              <w:bottom w:val="single" w:sz="4" w:space="0" w:color="auto"/>
              <w:right w:val="single" w:sz="4" w:space="0" w:color="auto"/>
            </w:tcBorders>
            <w:vAlign w:val="center"/>
          </w:tcPr>
          <w:p w:rsidR="001001A8" w:rsidRDefault="00727435" w:rsidP="00727435">
            <w:pPr>
              <w:tabs>
                <w:tab w:val="left" w:pos="254"/>
              </w:tabs>
              <w:ind w:right="-367"/>
              <w:rPr>
                <w:rFonts w:ascii="Calibri" w:hAnsi="Calibri" w:cs="Calibri"/>
                <w:b/>
                <w:snapToGrid w:val="0"/>
                <w:sz w:val="20"/>
              </w:rPr>
            </w:pPr>
            <w:r>
              <w:rPr>
                <w:rFonts w:ascii="Calibri" w:hAnsi="Calibri" w:cs="Calibri"/>
                <w:b/>
                <w:snapToGrid w:val="0"/>
                <w:sz w:val="20"/>
              </w:rPr>
              <w:t xml:space="preserve">    </w:t>
            </w:r>
            <w:r w:rsidR="00741548">
              <w:rPr>
                <w:rFonts w:ascii="Calibri" w:hAnsi="Calibri" w:cs="Calibri"/>
                <w:b/>
                <w:snapToGrid w:val="0"/>
                <w:sz w:val="20"/>
              </w:rPr>
              <w:t>Price/Piece</w:t>
            </w:r>
          </w:p>
          <w:p w:rsidR="007D7BD9" w:rsidRPr="001444D3" w:rsidRDefault="00727435" w:rsidP="00727435">
            <w:pPr>
              <w:tabs>
                <w:tab w:val="left" w:pos="254"/>
              </w:tabs>
              <w:ind w:right="-367"/>
              <w:rPr>
                <w:rFonts w:ascii="Calibri" w:hAnsi="Calibri" w:cs="Calibri"/>
                <w:b/>
                <w:snapToGrid w:val="0"/>
                <w:sz w:val="20"/>
              </w:rPr>
            </w:pPr>
            <w:r>
              <w:rPr>
                <w:rFonts w:ascii="Calibri" w:hAnsi="Calibri" w:cs="Calibri"/>
                <w:b/>
                <w:snapToGrid w:val="0"/>
                <w:sz w:val="20"/>
              </w:rPr>
              <w:t xml:space="preserve">    </w:t>
            </w:r>
            <w:r w:rsidR="00253F42">
              <w:rPr>
                <w:rFonts w:ascii="Calibri" w:hAnsi="Calibri" w:cs="Calibri"/>
                <w:b/>
                <w:snapToGrid w:val="0"/>
                <w:sz w:val="20"/>
              </w:rPr>
              <w:t>(</w:t>
            </w:r>
            <w:r w:rsidR="00253F42" w:rsidRPr="009D467C">
              <w:rPr>
                <w:rFonts w:ascii="Calibri" w:hAnsi="Calibri" w:cs="Calibri"/>
                <w:b/>
                <w:snapToGrid w:val="0"/>
                <w:sz w:val="20"/>
                <w:lang w:val="es-CL"/>
              </w:rPr>
              <w:t>Reposició</w:t>
            </w:r>
            <w:r w:rsidR="007D7BD9" w:rsidRPr="009D467C">
              <w:rPr>
                <w:rFonts w:ascii="Calibri" w:hAnsi="Calibri" w:cs="Calibri"/>
                <w:b/>
                <w:snapToGrid w:val="0"/>
                <w:sz w:val="20"/>
                <w:lang w:val="es-CL"/>
              </w:rPr>
              <w:t>n</w:t>
            </w:r>
            <w:r w:rsidR="007D7BD9">
              <w:rPr>
                <w:rFonts w:ascii="Calibri" w:hAnsi="Calibri" w:cs="Calibri"/>
                <w:b/>
                <w:snapToGrid w:val="0"/>
                <w:sz w:val="20"/>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001A8" w:rsidRDefault="007D7BD9" w:rsidP="00727435">
            <w:pPr>
              <w:ind w:left="-352" w:right="-367"/>
              <w:jc w:val="center"/>
              <w:rPr>
                <w:rFonts w:ascii="Calibri" w:hAnsi="Calibri" w:cs="Calibri"/>
                <w:b/>
                <w:snapToGrid w:val="0"/>
                <w:sz w:val="20"/>
              </w:rPr>
            </w:pPr>
            <w:r w:rsidRPr="009F4FB2">
              <w:rPr>
                <w:rFonts w:ascii="Calibri" w:hAnsi="Calibri" w:cs="Calibri"/>
                <w:b/>
                <w:snapToGrid w:val="0"/>
                <w:sz w:val="20"/>
              </w:rPr>
              <w:t>Handling Fee</w:t>
            </w:r>
          </w:p>
          <w:p w:rsidR="007D7BD9" w:rsidRPr="009F4FB2" w:rsidRDefault="007D7BD9" w:rsidP="00727435">
            <w:pPr>
              <w:ind w:left="-352" w:right="-367"/>
              <w:jc w:val="center"/>
              <w:rPr>
                <w:rFonts w:ascii="Calibri" w:hAnsi="Calibri" w:cs="Calibri"/>
                <w:b/>
                <w:snapToGrid w:val="0"/>
                <w:sz w:val="20"/>
              </w:rPr>
            </w:pPr>
            <w:r w:rsidRPr="009F4FB2">
              <w:rPr>
                <w:rFonts w:ascii="Calibri" w:hAnsi="Calibri" w:cs="Calibri"/>
                <w:b/>
                <w:snapToGrid w:val="0"/>
                <w:sz w:val="20"/>
              </w:rPr>
              <w:t>per Glass</w:t>
            </w:r>
          </w:p>
        </w:tc>
        <w:tc>
          <w:tcPr>
            <w:tcW w:w="1701" w:type="dxa"/>
            <w:tcBorders>
              <w:top w:val="single" w:sz="4" w:space="0" w:color="auto"/>
              <w:left w:val="single" w:sz="4" w:space="0" w:color="auto"/>
              <w:bottom w:val="single" w:sz="4" w:space="0" w:color="auto"/>
              <w:right w:val="single" w:sz="4" w:space="0" w:color="auto"/>
            </w:tcBorders>
            <w:vAlign w:val="center"/>
          </w:tcPr>
          <w:p w:rsidR="007D7BD9" w:rsidRPr="001444D3" w:rsidRDefault="007D7BD9" w:rsidP="009D467C">
            <w:pPr>
              <w:ind w:left="254" w:right="-367"/>
              <w:rPr>
                <w:rFonts w:ascii="Calibri" w:hAnsi="Calibri" w:cs="Calibri"/>
                <w:b/>
                <w:snapToGrid w:val="0"/>
                <w:sz w:val="20"/>
              </w:rPr>
            </w:pPr>
            <w:r>
              <w:rPr>
                <w:rFonts w:ascii="Calibri" w:hAnsi="Calibri" w:cs="Calibri"/>
                <w:b/>
                <w:snapToGrid w:val="0"/>
                <w:sz w:val="20"/>
              </w:rPr>
              <w:t xml:space="preserve">Total </w:t>
            </w: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B21625" w:rsidP="00727435">
            <w:pPr>
              <w:ind w:right="-2"/>
              <w:rPr>
                <w:rFonts w:ascii="Calibri" w:hAnsi="Calibri" w:cs="Calibri"/>
                <w:snapToGrid w:val="0"/>
                <w:sz w:val="20"/>
              </w:rPr>
            </w:pPr>
            <w:r>
              <w:rPr>
                <w:rFonts w:ascii="Calibri" w:hAnsi="Calibri" w:cs="Calibri"/>
                <w:snapToGrid w:val="0"/>
                <w:sz w:val="20"/>
              </w:rPr>
              <w:t>447/0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Pr>
                <w:rFonts w:ascii="Calibri" w:hAnsi="Calibri" w:cs="Calibri"/>
                <w:snapToGrid w:val="0"/>
                <w:sz w:val="20"/>
              </w:rPr>
              <w:t>XL Cabernet</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sz w:val="20"/>
              </w:rPr>
            </w:pPr>
            <w:r w:rsidRPr="00253F42">
              <w:rPr>
                <w:rFonts w:ascii="Calibri" w:hAnsi="Calibri" w:cs="Calibri"/>
                <w:snapToGrid w:val="0"/>
                <w:sz w:val="20"/>
              </w:rPr>
              <w:t xml:space="preserve">$ </w:t>
            </w:r>
            <w:r>
              <w:rPr>
                <w:rFonts w:ascii="Calibri" w:hAnsi="Calibri" w:cs="Calibri"/>
                <w:snapToGrid w:val="0"/>
                <w:sz w:val="20"/>
              </w:rPr>
              <w:t>4.958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D40ED0">
            <w:pPr>
              <w:ind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B21625" w:rsidP="00727435">
            <w:pPr>
              <w:ind w:right="-2"/>
              <w:rPr>
                <w:rFonts w:ascii="Calibri" w:hAnsi="Calibri" w:cs="Calibri"/>
                <w:snapToGrid w:val="0"/>
                <w:sz w:val="20"/>
              </w:rPr>
            </w:pPr>
            <w:r>
              <w:rPr>
                <w:rFonts w:ascii="Calibri" w:hAnsi="Calibri" w:cs="Calibri"/>
                <w:snapToGrid w:val="0"/>
                <w:sz w:val="20"/>
              </w:rPr>
              <w:t>447/30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Pr>
                <w:rFonts w:ascii="Calibri" w:hAnsi="Calibri" w:cs="Calibri"/>
                <w:snapToGrid w:val="0"/>
                <w:sz w:val="20"/>
              </w:rPr>
              <w:t>XL Syrah</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sz w:val="20"/>
              </w:rPr>
            </w:pPr>
            <w:r w:rsidRPr="00253F42">
              <w:rPr>
                <w:rFonts w:ascii="Calibri" w:hAnsi="Calibri" w:cs="Calibri"/>
                <w:snapToGrid w:val="0"/>
                <w:sz w:val="20"/>
              </w:rPr>
              <w:t xml:space="preserve">$ </w:t>
            </w:r>
            <w:r>
              <w:rPr>
                <w:rFonts w:ascii="Calibri" w:hAnsi="Calibri" w:cs="Calibri"/>
                <w:snapToGrid w:val="0"/>
                <w:sz w:val="20"/>
              </w:rPr>
              <w:t>4.958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032D76" w:rsidP="00741548">
            <w:pPr>
              <w:ind w:left="254" w:right="-367"/>
              <w:rPr>
                <w:rFonts w:ascii="Calibri" w:hAnsi="Calibri" w:cs="Calibri"/>
                <w:snapToGrid w:val="0"/>
                <w:sz w:val="20"/>
              </w:rPr>
            </w:pPr>
            <w:r>
              <w:rPr>
                <w:rFonts w:ascii="Calibri" w:hAnsi="Calibri" w:cs="Calibri"/>
                <w:snapToGrid w:val="0"/>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B21625" w:rsidP="00727435">
            <w:pPr>
              <w:ind w:right="-2"/>
              <w:rPr>
                <w:rFonts w:ascii="Calibri" w:hAnsi="Calibri" w:cs="Calibri"/>
                <w:snapToGrid w:val="0"/>
                <w:sz w:val="20"/>
              </w:rPr>
            </w:pPr>
            <w:r>
              <w:rPr>
                <w:rFonts w:ascii="Calibri" w:hAnsi="Calibri" w:cs="Calibri"/>
                <w:snapToGrid w:val="0"/>
                <w:sz w:val="20"/>
              </w:rPr>
              <w:t>447/7</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Pr>
                <w:rFonts w:ascii="Calibri" w:hAnsi="Calibri" w:cs="Calibri"/>
                <w:snapToGrid w:val="0"/>
                <w:sz w:val="20"/>
              </w:rPr>
              <w:t>XL Pinot Noir</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sz w:val="20"/>
              </w:rPr>
            </w:pPr>
            <w:r w:rsidRPr="00253F42">
              <w:rPr>
                <w:rFonts w:ascii="Calibri" w:hAnsi="Calibri" w:cs="Calibri"/>
                <w:snapToGrid w:val="0"/>
                <w:sz w:val="20"/>
              </w:rPr>
              <w:t xml:space="preserve">$ </w:t>
            </w:r>
            <w:r>
              <w:rPr>
                <w:rFonts w:ascii="Calibri" w:hAnsi="Calibri" w:cs="Calibri"/>
                <w:snapToGrid w:val="0"/>
                <w:sz w:val="20"/>
              </w:rPr>
              <w:t>4.958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sidRPr="00253F42">
              <w:rPr>
                <w:rFonts w:ascii="Calibri" w:hAnsi="Calibri" w:cs="Calibri"/>
                <w:snapToGrid w:val="0"/>
                <w:sz w:val="20"/>
              </w:rPr>
              <w:t>446/0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ind w:left="112" w:right="-367"/>
              <w:jc w:val="both"/>
              <w:rPr>
                <w:rFonts w:ascii="Calibri" w:hAnsi="Calibri" w:cs="Calibri"/>
                <w:snapToGrid w:val="0"/>
                <w:sz w:val="20"/>
              </w:rPr>
            </w:pPr>
            <w:r w:rsidRPr="00253F42">
              <w:rPr>
                <w:rFonts w:ascii="Calibri" w:hAnsi="Calibri" w:cs="Calibri"/>
                <w:snapToGrid w:val="0"/>
                <w:sz w:val="20"/>
              </w:rPr>
              <w:t xml:space="preserve">Cabernet </w:t>
            </w:r>
            <w:r>
              <w:rPr>
                <w:rFonts w:ascii="Calibri" w:hAnsi="Calibri" w:cs="Calibri"/>
                <w:snapToGrid w:val="0"/>
                <w:sz w:val="20"/>
              </w:rPr>
              <w:t>S</w:t>
            </w:r>
            <w:r w:rsidRPr="00253F42">
              <w:rPr>
                <w:rFonts w:ascii="Calibri" w:hAnsi="Calibri" w:cs="Calibri"/>
                <w:snapToGrid w:val="0"/>
                <w:sz w:val="20"/>
              </w:rPr>
              <w:t>auvignon</w:t>
            </w:r>
            <w:r w:rsidR="00D40ED0">
              <w:rPr>
                <w:rFonts w:ascii="Calibri" w:hAnsi="Calibri" w:cs="Calibri"/>
                <w:snapToGrid w:val="0"/>
                <w:sz w:val="20"/>
              </w:rPr>
              <w:t>/ ML</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9448CE">
            <w:pPr>
              <w:ind w:left="254" w:right="-367"/>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sidRPr="00253F42">
              <w:rPr>
                <w:rFonts w:ascii="Calibri" w:hAnsi="Calibri" w:cs="Calibri"/>
                <w:snapToGrid w:val="0"/>
                <w:sz w:val="20"/>
              </w:rPr>
              <w:t>446/30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sidRPr="00253F42">
              <w:rPr>
                <w:rFonts w:ascii="Calibri" w:hAnsi="Calibri" w:cs="Calibri"/>
                <w:snapToGrid w:val="0"/>
                <w:sz w:val="20"/>
              </w:rPr>
              <w:t>Syrah/ Malbec/ CA</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sidRPr="00253F42">
              <w:rPr>
                <w:rFonts w:ascii="Calibri" w:hAnsi="Calibri" w:cs="Calibri"/>
                <w:snapToGrid w:val="0"/>
                <w:sz w:val="20"/>
              </w:rPr>
              <w:t>446/07</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sidRPr="00253F42">
              <w:rPr>
                <w:rFonts w:ascii="Calibri" w:hAnsi="Calibri" w:cs="Calibri"/>
                <w:snapToGrid w:val="0"/>
                <w:sz w:val="20"/>
              </w:rPr>
              <w:t>Pinot Noir</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sidRPr="00253F42">
              <w:rPr>
                <w:rFonts w:ascii="Calibri" w:hAnsi="Calibri" w:cs="Calibri"/>
                <w:snapToGrid w:val="0"/>
                <w:sz w:val="20"/>
              </w:rPr>
              <w:t>446/05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sidRPr="00253F42">
              <w:rPr>
                <w:rFonts w:ascii="Calibri" w:hAnsi="Calibri" w:cs="Calibri"/>
                <w:snapToGrid w:val="0"/>
                <w:sz w:val="20"/>
              </w:rPr>
              <w:t>Chardonnay Varietal</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sidRPr="00253F42">
              <w:rPr>
                <w:rFonts w:ascii="Calibri" w:hAnsi="Calibri" w:cs="Calibri"/>
                <w:snapToGrid w:val="0"/>
                <w:sz w:val="20"/>
              </w:rPr>
              <w:t>446/97</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sidRPr="00253F42">
              <w:rPr>
                <w:rFonts w:ascii="Calibri" w:hAnsi="Calibri" w:cs="Calibri"/>
                <w:snapToGrid w:val="0"/>
                <w:sz w:val="20"/>
              </w:rPr>
              <w:t>Oak Chardonnay</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sidRPr="00253F42">
              <w:rPr>
                <w:rFonts w:ascii="Calibri" w:hAnsi="Calibri" w:cs="Calibri"/>
                <w:snapToGrid w:val="0"/>
                <w:sz w:val="20"/>
              </w:rPr>
              <w:t>446/15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F4639A" w:rsidP="00BF3E83">
            <w:pPr>
              <w:ind w:left="112" w:right="-367"/>
              <w:jc w:val="both"/>
              <w:rPr>
                <w:rFonts w:ascii="Calibri" w:hAnsi="Calibri" w:cs="Calibri"/>
                <w:snapToGrid w:val="0"/>
                <w:sz w:val="20"/>
              </w:rPr>
            </w:pPr>
            <w:r>
              <w:rPr>
                <w:rFonts w:ascii="Calibri" w:hAnsi="Calibri" w:cs="Calibri"/>
                <w:snapToGrid w:val="0"/>
                <w:sz w:val="20"/>
              </w:rPr>
              <w:t>Zinfandel</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sidRPr="00253F42">
              <w:rPr>
                <w:rFonts w:ascii="Calibri" w:hAnsi="Calibri" w:cs="Calibri"/>
                <w:snapToGrid w:val="0"/>
                <w:sz w:val="20"/>
              </w:rPr>
              <w:t>446/48</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proofErr w:type="spellStart"/>
            <w:r w:rsidRPr="00253F42">
              <w:rPr>
                <w:rFonts w:ascii="Calibri" w:hAnsi="Calibri" w:cs="Calibri"/>
                <w:snapToGrid w:val="0"/>
                <w:sz w:val="20"/>
              </w:rPr>
              <w:t>Espumante</w:t>
            </w:r>
            <w:proofErr w:type="spellEnd"/>
            <w:r w:rsidRPr="00253F42">
              <w:rPr>
                <w:rFonts w:ascii="Calibri" w:hAnsi="Calibri" w:cs="Calibri"/>
                <w:snapToGrid w:val="0"/>
                <w:sz w:val="20"/>
              </w:rPr>
              <w:t xml:space="preserve"> / </w:t>
            </w:r>
            <w:proofErr w:type="spellStart"/>
            <w:r w:rsidRPr="00253F42">
              <w:rPr>
                <w:rFonts w:ascii="Calibri" w:hAnsi="Calibri" w:cs="Calibri"/>
                <w:snapToGrid w:val="0"/>
                <w:sz w:val="20"/>
              </w:rPr>
              <w:t>Flauta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sidRPr="00253F42">
              <w:rPr>
                <w:rFonts w:ascii="Calibri" w:hAnsi="Calibri" w:cs="Calibri"/>
                <w:snapToGrid w:val="0"/>
                <w:sz w:val="20"/>
              </w:rPr>
              <w:t>446/2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sidRPr="00253F42">
              <w:rPr>
                <w:rFonts w:ascii="Calibri" w:hAnsi="Calibri" w:cs="Calibri"/>
                <w:snapToGrid w:val="0"/>
                <w:sz w:val="20"/>
              </w:rPr>
              <w:t>Agua</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sidRPr="00253F42">
              <w:rPr>
                <w:rFonts w:ascii="Calibri" w:hAnsi="Calibri" w:cs="Calibri"/>
                <w:snapToGrid w:val="0"/>
                <w:sz w:val="20"/>
              </w:rPr>
              <w:t>412/60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sidRPr="00253F42">
              <w:rPr>
                <w:rFonts w:ascii="Calibri" w:hAnsi="Calibri" w:cs="Calibri"/>
                <w:snapToGrid w:val="0"/>
                <w:sz w:val="20"/>
              </w:rPr>
              <w:t>Oporto Linea O</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jc w:val="center"/>
              <w:rPr>
                <w:rFonts w:ascii="Calibri" w:hAnsi="Calibri" w:cs="Calibri"/>
                <w:snapToGrid w:val="0"/>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right="-2"/>
              <w:rPr>
                <w:rFonts w:ascii="Calibri" w:hAnsi="Calibri" w:cs="Calibri"/>
                <w:snapToGrid w:val="0"/>
                <w:sz w:val="20"/>
              </w:rPr>
            </w:pPr>
            <w:r>
              <w:rPr>
                <w:rFonts w:ascii="Calibri" w:hAnsi="Calibri" w:cs="Calibri"/>
                <w:snapToGrid w:val="0"/>
                <w:sz w:val="20"/>
              </w:rPr>
              <w:t>412/0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Pr>
                <w:rFonts w:ascii="Calibri" w:hAnsi="Calibri" w:cs="Calibri"/>
                <w:snapToGrid w:val="0"/>
                <w:sz w:val="20"/>
              </w:rPr>
              <w:t>Cabernet Linea O</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jc w:val="center"/>
              <w:rPr>
                <w:rFonts w:ascii="Calibri" w:hAnsi="Calibri" w:cs="Calibri"/>
                <w:snapToGrid w:val="0"/>
                <w:sz w:val="20"/>
              </w:rPr>
            </w:pPr>
            <w:r w:rsidRPr="00253F42">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Default="00D40ED0" w:rsidP="00727435">
            <w:pPr>
              <w:ind w:right="-2"/>
              <w:rPr>
                <w:rFonts w:ascii="Calibri" w:hAnsi="Calibri" w:cs="Calibri"/>
                <w:snapToGrid w:val="0"/>
                <w:sz w:val="20"/>
              </w:rPr>
            </w:pPr>
            <w:r>
              <w:rPr>
                <w:rFonts w:ascii="Calibri" w:hAnsi="Calibri" w:cs="Calibri"/>
                <w:snapToGrid w:val="0"/>
                <w:sz w:val="20"/>
              </w:rPr>
              <w:t>413/30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Default="00D40ED0" w:rsidP="00BF3E83">
            <w:pPr>
              <w:ind w:left="112" w:right="-367"/>
              <w:jc w:val="both"/>
              <w:rPr>
                <w:rFonts w:ascii="Calibri" w:hAnsi="Calibri" w:cs="Calibri"/>
                <w:snapToGrid w:val="0"/>
                <w:sz w:val="20"/>
              </w:rPr>
            </w:pPr>
            <w:r>
              <w:rPr>
                <w:rFonts w:ascii="Calibri" w:hAnsi="Calibri" w:cs="Calibri"/>
                <w:snapToGrid w:val="0"/>
                <w:sz w:val="20"/>
              </w:rPr>
              <w:t>Swirl sin Pie</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jc w:val="center"/>
              <w:rPr>
                <w:rFonts w:ascii="Calibri" w:hAnsi="Calibri" w:cs="Calibri"/>
                <w:snapToGrid w:val="0"/>
                <w:sz w:val="20"/>
              </w:rPr>
            </w:pPr>
            <w:r w:rsidRPr="00253F42">
              <w:rPr>
                <w:rFonts w:ascii="Calibri" w:hAnsi="Calibri" w:cs="Calibri"/>
                <w:snapToGrid w:val="0"/>
                <w:sz w:val="20"/>
              </w:rPr>
              <w:t>$ 3.</w:t>
            </w:r>
            <w:r w:rsidR="00D40ED0">
              <w:rPr>
                <w:rFonts w:ascii="Calibri" w:hAnsi="Calibri" w:cs="Calibri"/>
                <w:snapToGrid w:val="0"/>
                <w:sz w:val="20"/>
              </w:rPr>
              <w:t>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9448CE">
            <w:pPr>
              <w:jc w:val="center"/>
              <w:rPr>
                <w:rFonts w:ascii="Calibri" w:hAnsi="Calibri" w:cs="Calibri"/>
                <w:snapToGrid w:val="0"/>
                <w:sz w:val="20"/>
              </w:rPr>
            </w:pPr>
            <w:r w:rsidRPr="00253F42">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D40ED0" w:rsidRPr="008D3F84" w:rsidTr="00FC15EB">
        <w:trPr>
          <w:cantSplit/>
          <w:trHeight w:val="312"/>
        </w:trPr>
        <w:tc>
          <w:tcPr>
            <w:tcW w:w="992" w:type="dxa"/>
            <w:tcBorders>
              <w:top w:val="single" w:sz="4" w:space="0" w:color="auto"/>
              <w:left w:val="single" w:sz="4" w:space="0" w:color="auto"/>
              <w:bottom w:val="single" w:sz="4" w:space="0" w:color="auto"/>
              <w:right w:val="single" w:sz="4" w:space="0" w:color="auto"/>
            </w:tcBorders>
            <w:vAlign w:val="center"/>
          </w:tcPr>
          <w:p w:rsidR="00D40ED0" w:rsidRPr="00537D54" w:rsidRDefault="00D40ED0"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40ED0" w:rsidRPr="00253F42" w:rsidRDefault="00D40ED0" w:rsidP="00727435">
            <w:pPr>
              <w:ind w:right="-367"/>
              <w:rPr>
                <w:rFonts w:ascii="Calibri" w:hAnsi="Calibri" w:cs="Calibri"/>
                <w:snapToGrid w:val="0"/>
                <w:sz w:val="20"/>
              </w:rPr>
            </w:pPr>
            <w:r>
              <w:rPr>
                <w:rFonts w:ascii="Calibri" w:hAnsi="Calibri" w:cs="Calibri"/>
                <w:snapToGrid w:val="0"/>
                <w:sz w:val="20"/>
              </w:rPr>
              <w:t>449/28</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40ED0" w:rsidRPr="00253F42" w:rsidRDefault="00D40ED0" w:rsidP="00BF3E83">
            <w:pPr>
              <w:ind w:left="112" w:right="-367"/>
              <w:jc w:val="both"/>
              <w:rPr>
                <w:rFonts w:ascii="Calibri" w:hAnsi="Calibri" w:cs="Calibri"/>
                <w:snapToGrid w:val="0"/>
                <w:sz w:val="20"/>
              </w:rPr>
            </w:pPr>
            <w:r>
              <w:rPr>
                <w:rFonts w:ascii="Calibri" w:hAnsi="Calibri" w:cs="Calibri"/>
                <w:snapToGrid w:val="0"/>
                <w:sz w:val="20"/>
              </w:rPr>
              <w:t>Veritas Champagne Alta Gama</w:t>
            </w:r>
          </w:p>
        </w:tc>
        <w:tc>
          <w:tcPr>
            <w:tcW w:w="1559" w:type="dxa"/>
            <w:tcBorders>
              <w:top w:val="single" w:sz="4" w:space="0" w:color="auto"/>
              <w:left w:val="single" w:sz="4" w:space="0" w:color="auto"/>
              <w:bottom w:val="single" w:sz="4" w:space="0" w:color="auto"/>
              <w:right w:val="single" w:sz="4" w:space="0" w:color="auto"/>
            </w:tcBorders>
            <w:vAlign w:val="center"/>
          </w:tcPr>
          <w:p w:rsidR="00D40ED0" w:rsidRPr="00253F42" w:rsidRDefault="00D40ED0" w:rsidP="00741548">
            <w:pPr>
              <w:jc w:val="center"/>
              <w:rPr>
                <w:rFonts w:ascii="Calibri" w:hAnsi="Calibri" w:cs="Calibri"/>
                <w:snapToGrid w:val="0"/>
                <w:sz w:val="20"/>
              </w:rPr>
            </w:pPr>
            <w:r>
              <w:rPr>
                <w:rFonts w:ascii="Calibri" w:hAnsi="Calibri" w:cs="Calibri"/>
                <w:snapToGrid w:val="0"/>
                <w:sz w:val="20"/>
              </w:rPr>
              <w:t>$ 6.500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40ED0" w:rsidRPr="00253F42" w:rsidRDefault="00D40ED0" w:rsidP="00741548">
            <w:pPr>
              <w:jc w:val="center"/>
              <w:rPr>
                <w:rFonts w:ascii="Calibri" w:hAnsi="Calibri" w:cs="Calibri"/>
                <w:snapToGrid w:val="0"/>
                <w:sz w:val="20"/>
              </w:rPr>
            </w:pPr>
            <w:r>
              <w:rPr>
                <w:rFonts w:ascii="Calibri" w:hAnsi="Calibri" w:cs="Calibri"/>
                <w:snapToGrid w:val="0"/>
                <w:sz w:val="20"/>
              </w:rPr>
              <w:t>$ 800</w:t>
            </w:r>
          </w:p>
        </w:tc>
        <w:tc>
          <w:tcPr>
            <w:tcW w:w="1701" w:type="dxa"/>
            <w:tcBorders>
              <w:top w:val="single" w:sz="4" w:space="0" w:color="auto"/>
              <w:left w:val="single" w:sz="4" w:space="0" w:color="auto"/>
              <w:bottom w:val="single" w:sz="4" w:space="0" w:color="auto"/>
              <w:right w:val="single" w:sz="4" w:space="0" w:color="auto"/>
            </w:tcBorders>
            <w:vAlign w:val="center"/>
          </w:tcPr>
          <w:p w:rsidR="00D40ED0" w:rsidRPr="00537D54" w:rsidRDefault="00D40ED0" w:rsidP="007D7BD9">
            <w:pPr>
              <w:ind w:left="254" w:right="-367"/>
              <w:jc w:val="center"/>
              <w:rPr>
                <w:rFonts w:ascii="Calibri" w:hAnsi="Calibri" w:cs="Calibri"/>
                <w:snapToGrid w:val="0"/>
                <w:sz w:val="20"/>
              </w:rPr>
            </w:pPr>
          </w:p>
        </w:tc>
      </w:tr>
      <w:tr w:rsidR="00D40ED0" w:rsidRPr="008D3F84" w:rsidTr="00FC15EB">
        <w:trPr>
          <w:cantSplit/>
          <w:trHeight w:val="312"/>
        </w:trPr>
        <w:tc>
          <w:tcPr>
            <w:tcW w:w="992" w:type="dxa"/>
            <w:tcBorders>
              <w:top w:val="single" w:sz="4" w:space="0" w:color="auto"/>
              <w:left w:val="single" w:sz="4" w:space="0" w:color="auto"/>
              <w:bottom w:val="single" w:sz="4" w:space="0" w:color="auto"/>
              <w:right w:val="single" w:sz="4" w:space="0" w:color="auto"/>
            </w:tcBorders>
            <w:vAlign w:val="center"/>
          </w:tcPr>
          <w:p w:rsidR="00D40ED0" w:rsidRPr="00537D54" w:rsidRDefault="00D40ED0"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40ED0" w:rsidRPr="00253F42" w:rsidRDefault="00D40ED0" w:rsidP="00727435">
            <w:pPr>
              <w:ind w:right="-367"/>
              <w:rPr>
                <w:rFonts w:ascii="Calibri" w:hAnsi="Calibri" w:cs="Calibri"/>
                <w:snapToGrid w:val="0"/>
                <w:sz w:val="20"/>
              </w:rPr>
            </w:pPr>
            <w:r>
              <w:rPr>
                <w:rFonts w:ascii="Calibri" w:hAnsi="Calibri" w:cs="Calibri"/>
                <w:snapToGrid w:val="0"/>
                <w:sz w:val="20"/>
              </w:rPr>
              <w:t>419/02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40ED0" w:rsidRPr="00253F42" w:rsidRDefault="00D40ED0" w:rsidP="00BF3E83">
            <w:pPr>
              <w:ind w:left="112" w:right="-367"/>
              <w:jc w:val="both"/>
              <w:rPr>
                <w:rFonts w:ascii="Calibri" w:hAnsi="Calibri" w:cs="Calibri"/>
                <w:snapToGrid w:val="0"/>
                <w:sz w:val="20"/>
              </w:rPr>
            </w:pPr>
            <w:proofErr w:type="spellStart"/>
            <w:r>
              <w:rPr>
                <w:rFonts w:ascii="Calibri" w:hAnsi="Calibri" w:cs="Calibri"/>
                <w:snapToGrid w:val="0"/>
                <w:sz w:val="20"/>
              </w:rPr>
              <w:t>Vaso</w:t>
            </w:r>
            <w:proofErr w:type="spellEnd"/>
            <w:r>
              <w:rPr>
                <w:rFonts w:ascii="Calibri" w:hAnsi="Calibri" w:cs="Calibri"/>
                <w:snapToGrid w:val="0"/>
                <w:sz w:val="20"/>
              </w:rPr>
              <w:t xml:space="preserve"> Whisky Manhattan </w:t>
            </w:r>
            <w:proofErr w:type="spellStart"/>
            <w:r>
              <w:rPr>
                <w:rFonts w:ascii="Calibri" w:hAnsi="Calibri" w:cs="Calibri"/>
                <w:snapToGrid w:val="0"/>
                <w:sz w:val="20"/>
              </w:rPr>
              <w:t>Corto</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40ED0" w:rsidRPr="00253F42" w:rsidRDefault="00D40ED0" w:rsidP="00741548">
            <w:pPr>
              <w:jc w:val="center"/>
              <w:rPr>
                <w:rFonts w:ascii="Calibri" w:hAnsi="Calibri" w:cs="Calibri"/>
                <w:snapToGrid w:val="0"/>
                <w:sz w:val="20"/>
              </w:rPr>
            </w:pPr>
            <w:r>
              <w:rPr>
                <w:rFonts w:ascii="Calibri" w:hAnsi="Calibri" w:cs="Calibri"/>
                <w:snapToGrid w:val="0"/>
                <w:sz w:val="20"/>
              </w:rPr>
              <w:t>$ 3250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40ED0" w:rsidRPr="00253F42" w:rsidRDefault="00D40ED0" w:rsidP="00741548">
            <w:pPr>
              <w:jc w:val="center"/>
              <w:rPr>
                <w:rFonts w:ascii="Calibri" w:hAnsi="Calibri" w:cs="Calibri"/>
                <w:snapToGrid w:val="0"/>
                <w:sz w:val="20"/>
              </w:rPr>
            </w:pPr>
            <w:r>
              <w:rPr>
                <w:rFonts w:ascii="Calibri" w:hAnsi="Calibri" w:cs="Calibri"/>
                <w:snapToGrid w:val="0"/>
                <w:sz w:val="20"/>
              </w:rPr>
              <w:t>$ 600</w:t>
            </w:r>
          </w:p>
        </w:tc>
        <w:tc>
          <w:tcPr>
            <w:tcW w:w="1701" w:type="dxa"/>
            <w:tcBorders>
              <w:top w:val="single" w:sz="4" w:space="0" w:color="auto"/>
              <w:left w:val="single" w:sz="4" w:space="0" w:color="auto"/>
              <w:bottom w:val="single" w:sz="4" w:space="0" w:color="auto"/>
              <w:right w:val="single" w:sz="4" w:space="0" w:color="auto"/>
            </w:tcBorders>
            <w:vAlign w:val="center"/>
          </w:tcPr>
          <w:p w:rsidR="00D40ED0" w:rsidRPr="00537D54" w:rsidRDefault="00D40ED0" w:rsidP="007D7BD9">
            <w:pPr>
              <w:ind w:left="254" w:right="-367"/>
              <w:jc w:val="center"/>
              <w:rPr>
                <w:rFonts w:ascii="Calibri" w:hAnsi="Calibri" w:cs="Calibri"/>
                <w:snapToGrid w:val="0"/>
                <w:sz w:val="20"/>
              </w:rPr>
            </w:pPr>
          </w:p>
        </w:tc>
      </w:tr>
      <w:tr w:rsidR="00727435" w:rsidRPr="008D3F84" w:rsidTr="00FC15EB">
        <w:trPr>
          <w:cantSplit/>
          <w:trHeight w:val="312"/>
        </w:trPr>
        <w:tc>
          <w:tcPr>
            <w:tcW w:w="992" w:type="dxa"/>
            <w:tcBorders>
              <w:top w:val="single" w:sz="4" w:space="0" w:color="auto"/>
              <w:left w:val="single" w:sz="4" w:space="0" w:color="auto"/>
              <w:bottom w:val="single" w:sz="4" w:space="0" w:color="auto"/>
              <w:right w:val="single" w:sz="4" w:space="0" w:color="auto"/>
            </w:tcBorders>
            <w:vAlign w:val="center"/>
          </w:tcPr>
          <w:p w:rsidR="00727435" w:rsidRPr="00537D54" w:rsidRDefault="00727435"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7435" w:rsidRDefault="00727435" w:rsidP="00727435">
            <w:pPr>
              <w:ind w:right="-367"/>
              <w:rPr>
                <w:rFonts w:ascii="Calibri" w:hAnsi="Calibri" w:cs="Calibri"/>
                <w:snapToGrid w:val="0"/>
                <w:sz w:val="20"/>
              </w:rPr>
            </w:pPr>
            <w:r>
              <w:rPr>
                <w:rFonts w:ascii="Calibri" w:hAnsi="Calibri" w:cs="Calibri"/>
                <w:snapToGrid w:val="0"/>
                <w:sz w:val="20"/>
              </w:rPr>
              <w:t>454/5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7435" w:rsidRDefault="00727435" w:rsidP="00727435">
            <w:pPr>
              <w:ind w:left="112" w:right="-367"/>
              <w:jc w:val="both"/>
              <w:rPr>
                <w:rFonts w:ascii="Calibri" w:hAnsi="Calibri" w:cs="Calibri"/>
                <w:snapToGrid w:val="0"/>
                <w:sz w:val="20"/>
              </w:rPr>
            </w:pPr>
            <w:r>
              <w:rPr>
                <w:rFonts w:ascii="Calibri" w:hAnsi="Calibri" w:cs="Calibri"/>
                <w:snapToGrid w:val="0"/>
                <w:sz w:val="20"/>
              </w:rPr>
              <w:t>Copa Extreme Sauvignon Blanc</w:t>
            </w:r>
          </w:p>
        </w:tc>
        <w:tc>
          <w:tcPr>
            <w:tcW w:w="1559" w:type="dxa"/>
            <w:tcBorders>
              <w:top w:val="single" w:sz="4" w:space="0" w:color="auto"/>
              <w:left w:val="single" w:sz="4" w:space="0" w:color="auto"/>
              <w:bottom w:val="single" w:sz="4" w:space="0" w:color="auto"/>
              <w:right w:val="single" w:sz="4" w:space="0" w:color="auto"/>
            </w:tcBorders>
            <w:vAlign w:val="center"/>
          </w:tcPr>
          <w:p w:rsidR="00727435" w:rsidRDefault="00727435" w:rsidP="00741548">
            <w:pPr>
              <w:jc w:val="center"/>
              <w:rPr>
                <w:rFonts w:ascii="Calibri" w:hAnsi="Calibri" w:cs="Calibri"/>
                <w:snapToGrid w:val="0"/>
                <w:sz w:val="20"/>
              </w:rPr>
            </w:pPr>
            <w:r>
              <w:rPr>
                <w:rFonts w:ascii="Calibri" w:hAnsi="Calibri" w:cs="Calibri"/>
                <w:snapToGrid w:val="0"/>
                <w:sz w:val="20"/>
              </w:rPr>
              <w:t>$4.958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435" w:rsidRDefault="00727435" w:rsidP="00741548">
            <w:pPr>
              <w:jc w:val="center"/>
              <w:rPr>
                <w:rFonts w:ascii="Calibri" w:hAnsi="Calibri" w:cs="Calibri"/>
                <w:snapToGrid w:val="0"/>
                <w:sz w:val="20"/>
              </w:rPr>
            </w:pPr>
            <w:r>
              <w:rPr>
                <w:rFonts w:ascii="Calibri" w:hAnsi="Calibri" w:cs="Calibri"/>
                <w:snapToGrid w:val="0"/>
                <w:sz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727435" w:rsidRPr="00537D54" w:rsidRDefault="00727435" w:rsidP="007D7BD9">
            <w:pPr>
              <w:ind w:left="254" w:right="-367"/>
              <w:jc w:val="center"/>
              <w:rPr>
                <w:rFonts w:ascii="Calibri" w:hAnsi="Calibri" w:cs="Calibri"/>
                <w:snapToGrid w:val="0"/>
                <w:sz w:val="20"/>
              </w:rPr>
            </w:pPr>
          </w:p>
        </w:tc>
      </w:tr>
      <w:tr w:rsidR="00727435" w:rsidRPr="008D3F84" w:rsidTr="00FC15EB">
        <w:trPr>
          <w:cantSplit/>
          <w:trHeight w:val="312"/>
        </w:trPr>
        <w:tc>
          <w:tcPr>
            <w:tcW w:w="992" w:type="dxa"/>
            <w:tcBorders>
              <w:top w:val="single" w:sz="4" w:space="0" w:color="auto"/>
              <w:left w:val="single" w:sz="4" w:space="0" w:color="auto"/>
              <w:bottom w:val="single" w:sz="4" w:space="0" w:color="auto"/>
              <w:right w:val="single" w:sz="4" w:space="0" w:color="auto"/>
            </w:tcBorders>
            <w:vAlign w:val="center"/>
          </w:tcPr>
          <w:p w:rsidR="00727435" w:rsidRPr="00537D54" w:rsidRDefault="00727435"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7435" w:rsidRDefault="00727435" w:rsidP="00727435">
            <w:pPr>
              <w:ind w:right="-367"/>
              <w:rPr>
                <w:rFonts w:ascii="Calibri" w:hAnsi="Calibri" w:cs="Calibri"/>
                <w:snapToGrid w:val="0"/>
                <w:sz w:val="20"/>
              </w:rPr>
            </w:pPr>
            <w:r>
              <w:rPr>
                <w:rFonts w:ascii="Calibri" w:hAnsi="Calibri" w:cs="Calibri"/>
                <w:snapToGrid w:val="0"/>
                <w:sz w:val="20"/>
              </w:rPr>
              <w:t>489/0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7435" w:rsidRDefault="00727435" w:rsidP="00727435">
            <w:pPr>
              <w:ind w:left="112" w:right="-367"/>
              <w:jc w:val="both"/>
              <w:rPr>
                <w:rFonts w:ascii="Calibri" w:hAnsi="Calibri" w:cs="Calibri"/>
                <w:snapToGrid w:val="0"/>
                <w:sz w:val="20"/>
              </w:rPr>
            </w:pPr>
            <w:r>
              <w:rPr>
                <w:rFonts w:ascii="Calibri" w:hAnsi="Calibri" w:cs="Calibri"/>
                <w:snapToGrid w:val="0"/>
                <w:sz w:val="20"/>
              </w:rPr>
              <w:t xml:space="preserve">Copa </w:t>
            </w:r>
            <w:proofErr w:type="spellStart"/>
            <w:r>
              <w:rPr>
                <w:rFonts w:ascii="Calibri" w:hAnsi="Calibri" w:cs="Calibri"/>
                <w:snapToGrid w:val="0"/>
                <w:sz w:val="20"/>
              </w:rPr>
              <w:t>Degustazione</w:t>
            </w:r>
            <w:proofErr w:type="spellEnd"/>
            <w:r>
              <w:rPr>
                <w:rFonts w:ascii="Calibri" w:hAnsi="Calibri" w:cs="Calibri"/>
                <w:snapToGrid w:val="0"/>
                <w:sz w:val="20"/>
              </w:rPr>
              <w:t xml:space="preserve"> Tinto</w:t>
            </w:r>
          </w:p>
        </w:tc>
        <w:tc>
          <w:tcPr>
            <w:tcW w:w="1559" w:type="dxa"/>
            <w:tcBorders>
              <w:top w:val="single" w:sz="4" w:space="0" w:color="auto"/>
              <w:left w:val="single" w:sz="4" w:space="0" w:color="auto"/>
              <w:bottom w:val="single" w:sz="4" w:space="0" w:color="auto"/>
              <w:right w:val="single" w:sz="4" w:space="0" w:color="auto"/>
            </w:tcBorders>
            <w:vAlign w:val="center"/>
          </w:tcPr>
          <w:p w:rsidR="00727435" w:rsidRDefault="00727435" w:rsidP="00741548">
            <w:pPr>
              <w:jc w:val="center"/>
              <w:rPr>
                <w:rFonts w:ascii="Calibri" w:hAnsi="Calibri" w:cs="Calibri"/>
                <w:snapToGrid w:val="0"/>
                <w:sz w:val="20"/>
              </w:rPr>
            </w:pPr>
            <w:r>
              <w:rPr>
                <w:rFonts w:ascii="Calibri" w:hAnsi="Calibri" w:cs="Calibri"/>
                <w:snapToGrid w:val="0"/>
                <w:sz w:val="20"/>
              </w:rPr>
              <w:t>$1.983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7435" w:rsidRDefault="00727435" w:rsidP="00741548">
            <w:pPr>
              <w:jc w:val="center"/>
              <w:rPr>
                <w:rFonts w:ascii="Calibri" w:hAnsi="Calibri" w:cs="Calibri"/>
                <w:snapToGrid w:val="0"/>
                <w:sz w:val="20"/>
              </w:rPr>
            </w:pPr>
            <w:r>
              <w:rPr>
                <w:rFonts w:ascii="Calibri" w:hAnsi="Calibri" w:cs="Calibri"/>
                <w:snapToGrid w:val="0"/>
                <w:sz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727435" w:rsidRPr="00537D54" w:rsidRDefault="00727435" w:rsidP="007D7BD9">
            <w:pPr>
              <w:ind w:left="254" w:right="-367"/>
              <w:jc w:val="center"/>
              <w:rPr>
                <w:rFonts w:ascii="Calibri" w:hAnsi="Calibri" w:cs="Calibri"/>
                <w:snapToGrid w:val="0"/>
                <w:sz w:val="20"/>
              </w:rPr>
            </w:pPr>
          </w:p>
        </w:tc>
      </w:tr>
      <w:tr w:rsidR="00EE3C29" w:rsidRPr="008D3F84" w:rsidTr="00FC15EB">
        <w:trPr>
          <w:cantSplit/>
          <w:trHeight w:val="312"/>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left="254" w:right="-367"/>
              <w:rPr>
                <w:rFonts w:ascii="Calibri" w:hAnsi="Calibri" w:cs="Calibri"/>
                <w:snapToGrid w:val="0"/>
                <w:sz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r w:rsidRPr="00253F42">
              <w:rPr>
                <w:rFonts w:ascii="Calibri" w:hAnsi="Calibri" w:cs="Calibri"/>
                <w:snapToGrid w:val="0"/>
                <w:sz w:val="20"/>
              </w:rPr>
              <w:t>Dishwasher Rack</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$ 45.000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15"/>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left="254" w:right="-367"/>
              <w:rPr>
                <w:rFonts w:ascii="Calibri" w:hAnsi="Calibri" w:cs="Calibri"/>
                <w:snapToGrid w:val="0"/>
                <w:sz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proofErr w:type="spellStart"/>
            <w:r w:rsidRPr="00253F42">
              <w:rPr>
                <w:rFonts w:ascii="Calibri" w:hAnsi="Calibri" w:cs="Calibri"/>
                <w:snapToGrid w:val="0"/>
                <w:sz w:val="20"/>
              </w:rPr>
              <w:t>Escupiteros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$ 12.000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$ 1.500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left="254" w:right="-367"/>
              <w:rPr>
                <w:rFonts w:ascii="Calibri" w:hAnsi="Calibri" w:cs="Calibri"/>
                <w:snapToGrid w:val="0"/>
                <w:sz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ind w:left="112" w:right="-367"/>
              <w:jc w:val="both"/>
              <w:rPr>
                <w:rFonts w:ascii="Calibri" w:hAnsi="Calibri" w:cs="Calibri"/>
                <w:snapToGrid w:val="0"/>
                <w:sz w:val="20"/>
              </w:rPr>
            </w:pPr>
            <w:proofErr w:type="spellStart"/>
            <w:r w:rsidRPr="00253F42">
              <w:rPr>
                <w:rFonts w:ascii="Calibri" w:hAnsi="Calibri" w:cs="Calibri"/>
                <w:snapToGrid w:val="0"/>
                <w:sz w:val="20"/>
              </w:rPr>
              <w:t>Decantador</w:t>
            </w:r>
            <w:proofErr w:type="spellEnd"/>
            <w:r w:rsidRPr="00253F42">
              <w:rPr>
                <w:rFonts w:ascii="Calibri" w:hAnsi="Calibri" w:cs="Calibri"/>
                <w:snapToGrid w:val="0"/>
                <w:sz w:val="20"/>
              </w:rPr>
              <w:t xml:space="preserve"> Riedel</w:t>
            </w:r>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$ 79.900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rFonts w:ascii="Calibri" w:hAnsi="Calibri" w:cs="Calibri"/>
                <w:snapToGrid w:val="0"/>
                <w:sz w:val="20"/>
              </w:rPr>
            </w:pPr>
            <w:r w:rsidRPr="00253F42">
              <w:rPr>
                <w:rFonts w:ascii="Calibri" w:hAnsi="Calibri" w:cs="Calibri"/>
                <w:snapToGrid w:val="0"/>
                <w:sz w:val="20"/>
              </w:rPr>
              <w:t>$ 2.500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D7BD9">
            <w:pPr>
              <w:ind w:left="254" w:right="-367"/>
              <w:jc w:val="center"/>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left="254" w:right="-367"/>
              <w:rPr>
                <w:rFonts w:ascii="Calibri" w:hAnsi="Calibri" w:cs="Calibri"/>
                <w:snapToGrid w:val="0"/>
                <w:sz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tabs>
                <w:tab w:val="left" w:pos="112"/>
              </w:tabs>
              <w:ind w:left="112" w:right="-367"/>
              <w:jc w:val="both"/>
              <w:rPr>
                <w:rFonts w:ascii="Calibri" w:hAnsi="Calibri" w:cs="Calibri"/>
                <w:snapToGrid w:val="0"/>
                <w:sz w:val="20"/>
              </w:rPr>
            </w:pPr>
            <w:proofErr w:type="spellStart"/>
            <w:r w:rsidRPr="00253F42">
              <w:rPr>
                <w:rFonts w:ascii="Calibri" w:hAnsi="Calibri" w:cs="Calibri"/>
                <w:snapToGrid w:val="0"/>
                <w:sz w:val="20"/>
              </w:rPr>
              <w:t>Lavado</w:t>
            </w:r>
            <w:proofErr w:type="spellEnd"/>
            <w:r w:rsidRPr="00253F42">
              <w:rPr>
                <w:rFonts w:ascii="Calibri" w:hAnsi="Calibri" w:cs="Calibri"/>
                <w:snapToGrid w:val="0"/>
                <w:sz w:val="20"/>
              </w:rPr>
              <w:t xml:space="preserve"> de </w:t>
            </w:r>
            <w:proofErr w:type="spellStart"/>
            <w:r w:rsidRPr="00253F42">
              <w:rPr>
                <w:rFonts w:ascii="Calibri" w:hAnsi="Calibri" w:cs="Calibri"/>
                <w:snapToGrid w:val="0"/>
                <w:sz w:val="20"/>
              </w:rPr>
              <w:t>Copas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ind w:right="-367"/>
              <w:jc w:val="center"/>
              <w:rPr>
                <w:rFonts w:ascii="Calibri" w:hAnsi="Calibri" w:cs="Calibri"/>
                <w:snapToGrid w:val="0"/>
                <w:sz w:val="20"/>
              </w:rPr>
            </w:pPr>
            <w:r w:rsidRPr="00253F42">
              <w:rPr>
                <w:rFonts w:ascii="Calibri" w:hAnsi="Calibri" w:cs="Calibri"/>
                <w:snapToGrid w:val="0"/>
                <w:sz w:val="20"/>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sz w:val="20"/>
              </w:rPr>
            </w:pPr>
            <w:r w:rsidRPr="00253F42">
              <w:rPr>
                <w:rFonts w:ascii="Calibri" w:hAnsi="Calibri" w:cs="Calibri"/>
                <w:snapToGrid w:val="0"/>
                <w:sz w:val="20"/>
              </w:rPr>
              <w:t>$ 300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487F3D">
            <w:pPr>
              <w:ind w:left="254" w:right="-367"/>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left="254" w:right="-367"/>
              <w:rPr>
                <w:rFonts w:ascii="Calibri" w:hAnsi="Calibri" w:cs="Calibri"/>
                <w:snapToGrid w:val="0"/>
                <w:sz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727435" w:rsidP="00BF3E83">
            <w:pPr>
              <w:tabs>
                <w:tab w:val="left" w:pos="112"/>
              </w:tabs>
              <w:ind w:right="-367"/>
              <w:jc w:val="both"/>
              <w:rPr>
                <w:rFonts w:ascii="Calibri" w:hAnsi="Calibri" w:cs="Calibri"/>
                <w:snapToGrid w:val="0"/>
                <w:sz w:val="20"/>
              </w:rPr>
            </w:pPr>
            <w:r>
              <w:rPr>
                <w:rFonts w:ascii="Calibri" w:hAnsi="Calibri" w:cs="Calibri"/>
                <w:snapToGrid w:val="0"/>
                <w:sz w:val="20"/>
              </w:rPr>
              <w:t xml:space="preserve">  </w:t>
            </w:r>
            <w:proofErr w:type="spellStart"/>
            <w:r w:rsidR="00EE3C29" w:rsidRPr="00253F42">
              <w:rPr>
                <w:rFonts w:ascii="Calibri" w:hAnsi="Calibri" w:cs="Calibri"/>
                <w:snapToGrid w:val="0"/>
                <w:sz w:val="20"/>
              </w:rPr>
              <w:t>Lavado</w:t>
            </w:r>
            <w:proofErr w:type="spellEnd"/>
            <w:r w:rsidR="00EE3C29" w:rsidRPr="00253F42">
              <w:rPr>
                <w:rFonts w:ascii="Calibri" w:hAnsi="Calibri" w:cs="Calibri"/>
                <w:snapToGrid w:val="0"/>
                <w:sz w:val="20"/>
              </w:rPr>
              <w:t xml:space="preserve"> </w:t>
            </w:r>
            <w:proofErr w:type="spellStart"/>
            <w:r w:rsidR="00EE3C29">
              <w:rPr>
                <w:rFonts w:ascii="Calibri" w:hAnsi="Calibri" w:cs="Calibri"/>
                <w:snapToGrid w:val="0"/>
                <w:sz w:val="20"/>
              </w:rPr>
              <w:t>Decantador</w:t>
            </w:r>
            <w:proofErr w:type="spellEnd"/>
            <w:r w:rsidR="00EE3C29">
              <w:rPr>
                <w:rFonts w:ascii="Calibri" w:hAnsi="Calibri" w:cs="Calibri"/>
                <w:snapToGrid w:val="0"/>
                <w:sz w:val="20"/>
              </w:rPr>
              <w:t>/</w:t>
            </w:r>
            <w:proofErr w:type="spellStart"/>
            <w:r w:rsidR="00EE3C29">
              <w:rPr>
                <w:rFonts w:ascii="Calibri" w:hAnsi="Calibri" w:cs="Calibri"/>
                <w:snapToGrid w:val="0"/>
                <w:sz w:val="20"/>
              </w:rPr>
              <w:t>Escupitero</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57204A">
            <w:pPr>
              <w:ind w:right="-367"/>
              <w:jc w:val="center"/>
              <w:rPr>
                <w:rFonts w:ascii="Calibri" w:hAnsi="Calibri" w:cs="Calibri"/>
                <w:snapToGrid w:val="0"/>
                <w:sz w:val="20"/>
              </w:rPr>
            </w:pPr>
            <w:r w:rsidRPr="00253F42">
              <w:rPr>
                <w:rFonts w:ascii="Calibri" w:hAnsi="Calibri" w:cs="Calibri"/>
                <w:snapToGrid w:val="0"/>
                <w:sz w:val="20"/>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jc w:val="center"/>
              <w:rPr>
                <w:sz w:val="20"/>
              </w:rPr>
            </w:pPr>
            <w:r w:rsidRPr="00253F42">
              <w:rPr>
                <w:rFonts w:ascii="Calibri" w:hAnsi="Calibri" w:cs="Calibri"/>
                <w:snapToGrid w:val="0"/>
                <w:sz w:val="20"/>
              </w:rPr>
              <w:t xml:space="preserve">$ </w:t>
            </w:r>
            <w:r>
              <w:rPr>
                <w:rFonts w:ascii="Calibri" w:hAnsi="Calibri" w:cs="Calibri"/>
                <w:snapToGrid w:val="0"/>
                <w:sz w:val="20"/>
              </w:rPr>
              <w:t>6</w:t>
            </w:r>
            <w:r w:rsidRPr="00253F42">
              <w:rPr>
                <w:rFonts w:ascii="Calibri" w:hAnsi="Calibri" w:cs="Calibri"/>
                <w:snapToGrid w:val="0"/>
                <w:sz w:val="20"/>
              </w:rPr>
              <w:t>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487F3D">
            <w:pPr>
              <w:ind w:left="254" w:right="-367"/>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741548">
            <w:pPr>
              <w:ind w:left="254" w:right="-367"/>
              <w:rPr>
                <w:rFonts w:ascii="Calibri" w:hAnsi="Calibri" w:cs="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27435">
            <w:pPr>
              <w:ind w:left="254" w:right="-367"/>
              <w:rPr>
                <w:rFonts w:ascii="Calibri" w:hAnsi="Calibri" w:cs="Calibri"/>
                <w:snapToGrid w:val="0"/>
                <w:sz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BF3E83">
            <w:pPr>
              <w:tabs>
                <w:tab w:val="left" w:pos="112"/>
              </w:tabs>
              <w:ind w:left="112" w:right="-367"/>
              <w:jc w:val="both"/>
              <w:rPr>
                <w:rFonts w:ascii="Calibri" w:hAnsi="Calibri" w:cs="Calibri"/>
                <w:snapToGrid w:val="0"/>
                <w:sz w:val="20"/>
              </w:rPr>
            </w:pPr>
            <w:proofErr w:type="spellStart"/>
            <w:r w:rsidRPr="00BF3E83">
              <w:rPr>
                <w:rFonts w:ascii="Calibri" w:hAnsi="Calibri" w:cs="Calibri"/>
                <w:snapToGrid w:val="0"/>
                <w:sz w:val="20"/>
              </w:rPr>
              <w:t>Traslado</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ind w:right="-367"/>
              <w:jc w:val="center"/>
              <w:rPr>
                <w:rFonts w:ascii="Calibri" w:hAnsi="Calibri" w:cs="Calibri"/>
                <w:snapToGrid w:val="0"/>
                <w:sz w:val="20"/>
              </w:rPr>
            </w:pPr>
            <w:r w:rsidRPr="00253F42">
              <w:rPr>
                <w:rFonts w:ascii="Calibri" w:hAnsi="Calibri" w:cs="Calibri"/>
                <w:snapToGrid w:val="0"/>
                <w:sz w:val="20"/>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C29" w:rsidRPr="00253F42" w:rsidRDefault="00EE3C29" w:rsidP="00741548">
            <w:pPr>
              <w:jc w:val="center"/>
              <w:rPr>
                <w:sz w:val="20"/>
              </w:rPr>
            </w:pPr>
            <w:r w:rsidRPr="00253F42">
              <w:rPr>
                <w:rFonts w:ascii="Calibri" w:hAnsi="Calibri" w:cs="Calibri"/>
                <w:snapToGrid w:val="0"/>
                <w:sz w:val="20"/>
              </w:rPr>
              <w:t>$ 20.000</w:t>
            </w:r>
          </w:p>
        </w:tc>
        <w:tc>
          <w:tcPr>
            <w:tcW w:w="1701" w:type="dxa"/>
            <w:tcBorders>
              <w:top w:val="single" w:sz="4" w:space="0" w:color="auto"/>
              <w:left w:val="single" w:sz="4" w:space="0" w:color="auto"/>
              <w:bottom w:val="single" w:sz="4" w:space="0" w:color="auto"/>
              <w:right w:val="single" w:sz="4" w:space="0" w:color="auto"/>
            </w:tcBorders>
            <w:vAlign w:val="center"/>
          </w:tcPr>
          <w:p w:rsidR="00EE3C29" w:rsidRPr="00537D54" w:rsidRDefault="00EE3C29" w:rsidP="00537D54">
            <w:pPr>
              <w:ind w:left="254" w:right="-367"/>
              <w:rPr>
                <w:rFonts w:ascii="Calibri" w:hAnsi="Calibri" w:cs="Calibri"/>
                <w:snapToGrid w:val="0"/>
                <w:sz w:val="20"/>
              </w:rPr>
            </w:pPr>
          </w:p>
        </w:tc>
      </w:tr>
      <w:tr w:rsidR="00EE3C29" w:rsidRPr="008D3F84" w:rsidTr="00FC15EB">
        <w:trPr>
          <w:cantSplit/>
          <w:trHeight w:val="340"/>
        </w:trPr>
        <w:tc>
          <w:tcPr>
            <w:tcW w:w="992" w:type="dxa"/>
            <w:tcBorders>
              <w:top w:val="single" w:sz="4" w:space="0" w:color="auto"/>
              <w:left w:val="nil"/>
              <w:bottom w:val="nil"/>
              <w:right w:val="nil"/>
            </w:tcBorders>
            <w:vAlign w:val="center"/>
          </w:tcPr>
          <w:p w:rsidR="00EE3C29" w:rsidRPr="00487F3D" w:rsidRDefault="00EE3C29" w:rsidP="00487F3D">
            <w:pPr>
              <w:ind w:left="254" w:right="-367"/>
              <w:rPr>
                <w:rFonts w:ascii="Calibri" w:hAnsi="Calibri" w:cs="Calibri"/>
                <w:snapToGrid w:val="0"/>
                <w:sz w:val="22"/>
                <w:szCs w:val="22"/>
              </w:rPr>
            </w:pPr>
          </w:p>
        </w:tc>
        <w:tc>
          <w:tcPr>
            <w:tcW w:w="992" w:type="dxa"/>
            <w:tcBorders>
              <w:top w:val="single" w:sz="4" w:space="0" w:color="auto"/>
              <w:left w:val="nil"/>
              <w:bottom w:val="nil"/>
              <w:right w:val="nil"/>
            </w:tcBorders>
            <w:vAlign w:val="center"/>
          </w:tcPr>
          <w:p w:rsidR="00EE3C29" w:rsidRPr="007D7BD9" w:rsidRDefault="00EE3C29" w:rsidP="007D7BD9">
            <w:pPr>
              <w:ind w:left="254" w:right="-367"/>
              <w:jc w:val="center"/>
              <w:rPr>
                <w:rFonts w:ascii="Calibri" w:hAnsi="Calibri" w:cs="Calibri"/>
                <w:snapToGrid w:val="0"/>
                <w:sz w:val="22"/>
                <w:szCs w:val="22"/>
              </w:rPr>
            </w:pPr>
          </w:p>
        </w:tc>
        <w:tc>
          <w:tcPr>
            <w:tcW w:w="3119" w:type="dxa"/>
            <w:gridSpan w:val="2"/>
            <w:tcBorders>
              <w:top w:val="single" w:sz="4" w:space="0" w:color="auto"/>
              <w:left w:val="nil"/>
              <w:bottom w:val="nil"/>
              <w:right w:val="nil"/>
            </w:tcBorders>
            <w:vAlign w:val="center"/>
          </w:tcPr>
          <w:p w:rsidR="0081364C" w:rsidRPr="00641E58" w:rsidRDefault="0081364C" w:rsidP="0081364C">
            <w:pPr>
              <w:ind w:left="284" w:right="-709"/>
              <w:rPr>
                <w:rFonts w:ascii="Calibri" w:hAnsi="Calibri" w:cs="Calibri"/>
                <w:b/>
                <w:sz w:val="22"/>
                <w:lang w:val="es-CL"/>
              </w:rPr>
            </w:pPr>
            <w:r w:rsidRPr="00641E58">
              <w:rPr>
                <w:rFonts w:ascii="Calibri" w:hAnsi="Calibri" w:cs="Calibri"/>
                <w:b/>
                <w:sz w:val="22"/>
                <w:lang w:val="es-CL"/>
              </w:rPr>
              <w:t>Valores + IVA</w:t>
            </w:r>
          </w:p>
          <w:p w:rsidR="00EE3C29" w:rsidRPr="007D7BD9" w:rsidRDefault="00EE3C29" w:rsidP="007D7BD9">
            <w:pPr>
              <w:ind w:right="-367"/>
              <w:rPr>
                <w:rFonts w:ascii="Calibri" w:hAnsi="Calibri" w:cs="Calibri"/>
                <w:snapToGrid w:val="0"/>
                <w:sz w:val="22"/>
                <w:szCs w:val="22"/>
              </w:rPr>
            </w:pPr>
          </w:p>
        </w:tc>
        <w:tc>
          <w:tcPr>
            <w:tcW w:w="1559" w:type="dxa"/>
            <w:tcBorders>
              <w:top w:val="single" w:sz="4" w:space="0" w:color="auto"/>
              <w:left w:val="nil"/>
              <w:bottom w:val="nil"/>
              <w:right w:val="nil"/>
            </w:tcBorders>
            <w:vAlign w:val="center"/>
          </w:tcPr>
          <w:p w:rsidR="00EE3C29" w:rsidRPr="007D7BD9" w:rsidRDefault="00EE3C29" w:rsidP="007D7BD9">
            <w:pPr>
              <w:ind w:right="-367"/>
              <w:rPr>
                <w:rFonts w:ascii="Calibri" w:hAnsi="Calibri" w:cs="Calibri"/>
                <w:snapToGrid w:val="0"/>
                <w:sz w:val="22"/>
                <w:szCs w:val="22"/>
              </w:rPr>
            </w:pPr>
          </w:p>
        </w:tc>
        <w:tc>
          <w:tcPr>
            <w:tcW w:w="1701" w:type="dxa"/>
            <w:gridSpan w:val="2"/>
            <w:tcBorders>
              <w:top w:val="single" w:sz="4" w:space="0" w:color="auto"/>
              <w:left w:val="nil"/>
              <w:bottom w:val="nil"/>
              <w:right w:val="nil"/>
            </w:tcBorders>
            <w:vAlign w:val="center"/>
          </w:tcPr>
          <w:p w:rsidR="00EE3C29" w:rsidRPr="00537D54" w:rsidRDefault="00EE3C29" w:rsidP="001001A8">
            <w:pPr>
              <w:ind w:left="254" w:right="-367"/>
              <w:rPr>
                <w:rFonts w:ascii="Calibri" w:hAnsi="Calibri" w:cs="Calibri"/>
                <w:b/>
                <w:snapToGrid w:val="0"/>
                <w:szCs w:val="22"/>
              </w:rPr>
            </w:pPr>
            <w:r w:rsidRPr="00487F3D">
              <w:rPr>
                <w:rFonts w:ascii="Calibri" w:hAnsi="Calibri" w:cs="Calibri"/>
                <w:b/>
                <w:snapToGrid w:val="0"/>
                <w:szCs w:val="22"/>
              </w:rPr>
              <w:t>TOTAL</w:t>
            </w:r>
          </w:p>
        </w:tc>
        <w:tc>
          <w:tcPr>
            <w:tcW w:w="1701" w:type="dxa"/>
            <w:tcBorders>
              <w:top w:val="single" w:sz="4" w:space="0" w:color="auto"/>
              <w:left w:val="nil"/>
              <w:bottom w:val="nil"/>
              <w:right w:val="nil"/>
            </w:tcBorders>
            <w:vAlign w:val="center"/>
          </w:tcPr>
          <w:p w:rsidR="00EE3C29" w:rsidRPr="00537D54" w:rsidRDefault="00EE3C29" w:rsidP="00EF3B45">
            <w:pPr>
              <w:ind w:right="-367"/>
              <w:rPr>
                <w:rFonts w:ascii="Calibri" w:hAnsi="Calibri" w:cs="Calibri"/>
                <w:b/>
                <w:snapToGrid w:val="0"/>
                <w:szCs w:val="22"/>
              </w:rPr>
            </w:pPr>
            <w:r w:rsidRPr="00537D54">
              <w:rPr>
                <w:rFonts w:ascii="Calibri" w:hAnsi="Calibri" w:cs="Calibri"/>
                <w:b/>
                <w:snapToGrid w:val="0"/>
                <w:szCs w:val="22"/>
              </w:rPr>
              <w:t xml:space="preserve">    $ </w:t>
            </w:r>
          </w:p>
        </w:tc>
      </w:tr>
    </w:tbl>
    <w:p w:rsidR="00BF3E83" w:rsidRPr="001001A8" w:rsidRDefault="00BF3E83" w:rsidP="009D467C">
      <w:pPr>
        <w:ind w:left="284" w:right="-709"/>
        <w:rPr>
          <w:rFonts w:ascii="Calibri" w:hAnsi="Calibri" w:cs="Calibri"/>
          <w:b/>
          <w:sz w:val="12"/>
          <w:lang w:val="es-CL"/>
        </w:rPr>
      </w:pPr>
    </w:p>
    <w:p w:rsidR="00BF3E83" w:rsidRPr="001F26D7" w:rsidRDefault="00CA4C7D" w:rsidP="00BF3E83">
      <w:pPr>
        <w:ind w:left="284" w:right="-709"/>
        <w:rPr>
          <w:rFonts w:ascii="Calibri" w:hAnsi="Calibri" w:cs="Calibri"/>
          <w:b/>
          <w:sz w:val="20"/>
          <w:u w:val="single"/>
          <w:lang w:val="es-CL"/>
        </w:rPr>
      </w:pPr>
      <w:r w:rsidRPr="00CA4C7D">
        <w:rPr>
          <w:rFonts w:ascii="Calibri" w:hAnsi="Calibri" w:cs="Calibri"/>
          <w:b/>
          <w:sz w:val="20"/>
          <w:highlight w:val="yellow"/>
          <w:u w:val="single"/>
          <w:lang w:val="es-CL"/>
        </w:rPr>
        <w:t xml:space="preserve">100% pago </w:t>
      </w:r>
      <w:r>
        <w:rPr>
          <w:rFonts w:ascii="Calibri" w:hAnsi="Calibri" w:cs="Calibri"/>
          <w:b/>
          <w:sz w:val="20"/>
          <w:highlight w:val="yellow"/>
          <w:u w:val="single"/>
          <w:lang w:val="es-CL"/>
        </w:rPr>
        <w:t xml:space="preserve">CONTADO </w:t>
      </w:r>
      <w:r w:rsidRPr="00CA4C7D">
        <w:rPr>
          <w:rFonts w:ascii="Calibri" w:hAnsi="Calibri" w:cs="Calibri"/>
          <w:b/>
          <w:sz w:val="20"/>
          <w:highlight w:val="yellow"/>
          <w:u w:val="single"/>
          <w:lang w:val="es-CL"/>
        </w:rPr>
        <w:t>contra entrega del arriendo.  Si hay mermas, se hace una nueva factura.</w:t>
      </w:r>
      <w:r w:rsidR="0081364C">
        <w:rPr>
          <w:rFonts w:ascii="Calibri" w:hAnsi="Calibri" w:cs="Calibri"/>
          <w:b/>
          <w:sz w:val="20"/>
          <w:highlight w:val="yellow"/>
          <w:u w:val="single"/>
          <w:lang w:val="es-CL"/>
        </w:rPr>
        <w:t xml:space="preserve"> </w:t>
      </w:r>
      <w:r w:rsidRPr="00CA4C7D">
        <w:rPr>
          <w:rFonts w:ascii="Calibri" w:hAnsi="Calibri" w:cs="Calibri"/>
          <w:b/>
          <w:sz w:val="20"/>
          <w:highlight w:val="yellow"/>
          <w:u w:val="single"/>
          <w:lang w:val="es-CL"/>
        </w:rPr>
        <w:t>Pago CONTADO</w:t>
      </w:r>
    </w:p>
    <w:p w:rsidR="00BF3E83" w:rsidRPr="001001A8" w:rsidRDefault="00BF3E83" w:rsidP="009D467C">
      <w:pPr>
        <w:ind w:left="284" w:right="-709"/>
        <w:rPr>
          <w:rFonts w:ascii="Calibri" w:hAnsi="Calibri" w:cs="Calibri"/>
          <w:b/>
          <w:sz w:val="10"/>
          <w:lang w:val="es-CL"/>
        </w:rPr>
      </w:pPr>
    </w:p>
    <w:p w:rsidR="00D441E5" w:rsidRPr="00741548" w:rsidRDefault="00F67862" w:rsidP="009D467C">
      <w:pPr>
        <w:ind w:right="-709"/>
        <w:rPr>
          <w:rFonts w:ascii="Calibri" w:hAnsi="Calibri" w:cs="Calibri"/>
          <w:sz w:val="22"/>
          <w:u w:val="single"/>
          <w:lang w:val="es-CL"/>
        </w:rPr>
      </w:pPr>
      <w:r w:rsidRPr="00741548">
        <w:rPr>
          <w:rFonts w:ascii="Calibri" w:hAnsi="Calibri" w:cs="Calibri"/>
          <w:sz w:val="22"/>
          <w:u w:val="single"/>
          <w:lang w:val="es-CL"/>
        </w:rPr>
        <w:t>Términos y Condiciones</w:t>
      </w:r>
    </w:p>
    <w:p w:rsidR="00F67862" w:rsidRPr="00F67862" w:rsidRDefault="00F67862" w:rsidP="00D44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12121"/>
          <w:sz w:val="6"/>
          <w:lang w:val="es-ES" w:eastAsia="es-CL"/>
        </w:rPr>
      </w:pPr>
    </w:p>
    <w:p w:rsidR="00145485" w:rsidRPr="00253F42" w:rsidRDefault="00D441E5" w:rsidP="00696E05">
      <w:pPr>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rFonts w:asciiTheme="minorHAnsi" w:hAnsiTheme="minorHAnsi" w:cs="Courier New"/>
          <w:b/>
          <w:color w:val="212121"/>
          <w:sz w:val="20"/>
          <w:u w:val="single"/>
          <w:lang w:val="es-ES" w:eastAsia="es-CL"/>
        </w:rPr>
      </w:pPr>
      <w:r w:rsidRPr="00253F42">
        <w:rPr>
          <w:rFonts w:asciiTheme="minorHAnsi" w:hAnsiTheme="minorHAnsi" w:cs="Courier New"/>
          <w:b/>
          <w:color w:val="212121"/>
          <w:sz w:val="20"/>
          <w:u w:val="single"/>
          <w:lang w:val="es-ES" w:eastAsia="es-CL"/>
        </w:rPr>
        <w:lastRenderedPageBreak/>
        <w:t>Orden</w:t>
      </w:r>
      <w:r w:rsidR="00043C58" w:rsidRPr="00253F42">
        <w:rPr>
          <w:rFonts w:asciiTheme="minorHAnsi" w:hAnsiTheme="minorHAnsi" w:cs="Courier New"/>
          <w:b/>
          <w:color w:val="212121"/>
          <w:sz w:val="20"/>
          <w:u w:val="single"/>
          <w:lang w:val="es-ES" w:eastAsia="es-CL"/>
        </w:rPr>
        <w:t xml:space="preserve"> de Compra</w:t>
      </w:r>
    </w:p>
    <w:p w:rsidR="00D441E5" w:rsidRPr="00043C58" w:rsidRDefault="00696E05" w:rsidP="00696E05">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425"/>
        <w:jc w:val="both"/>
        <w:rPr>
          <w:rFonts w:asciiTheme="minorHAnsi" w:hAnsiTheme="minorHAnsi" w:cs="Courier New"/>
          <w:color w:val="212121"/>
          <w:sz w:val="20"/>
          <w:lang w:val="es-CL" w:eastAsia="es-CL"/>
        </w:rPr>
      </w:pPr>
      <w:r>
        <w:rPr>
          <w:rFonts w:asciiTheme="minorHAnsi" w:hAnsiTheme="minorHAnsi" w:cs="Courier New"/>
          <w:color w:val="212121"/>
          <w:sz w:val="20"/>
          <w:lang w:val="es-ES" w:eastAsia="es-CL"/>
        </w:rPr>
        <w:tab/>
      </w:r>
      <w:r>
        <w:rPr>
          <w:rFonts w:asciiTheme="minorHAnsi" w:hAnsiTheme="minorHAnsi" w:cs="Courier New"/>
          <w:color w:val="212121"/>
          <w:sz w:val="20"/>
          <w:lang w:val="es-ES" w:eastAsia="es-CL"/>
        </w:rPr>
        <w:tab/>
      </w:r>
      <w:r w:rsidR="00145485" w:rsidRPr="00D441E5">
        <w:rPr>
          <w:rFonts w:asciiTheme="minorHAnsi" w:hAnsiTheme="minorHAnsi" w:cs="Courier New"/>
          <w:color w:val="212121"/>
          <w:sz w:val="20"/>
          <w:lang w:val="es-ES" w:eastAsia="es-CL"/>
        </w:rPr>
        <w:t xml:space="preserve">Sujeto a </w:t>
      </w:r>
      <w:r w:rsidR="008A4B1D" w:rsidRPr="00D441E5">
        <w:rPr>
          <w:rFonts w:asciiTheme="minorHAnsi" w:hAnsiTheme="minorHAnsi" w:cs="Courier New"/>
          <w:color w:val="212121"/>
          <w:sz w:val="20"/>
          <w:lang w:val="es-ES" w:eastAsia="es-CL"/>
        </w:rPr>
        <w:t>di</w:t>
      </w:r>
      <w:r w:rsidR="008A4B1D" w:rsidRPr="00145485">
        <w:rPr>
          <w:rFonts w:asciiTheme="minorHAnsi" w:hAnsiTheme="minorHAnsi" w:cs="Courier New"/>
          <w:color w:val="212121"/>
          <w:sz w:val="20"/>
          <w:lang w:val="es-ES" w:eastAsia="es-CL"/>
        </w:rPr>
        <w:t>sponibilidad,</w:t>
      </w:r>
      <w:r w:rsidR="00145485" w:rsidRPr="00145485">
        <w:rPr>
          <w:rFonts w:asciiTheme="minorHAnsi" w:hAnsiTheme="minorHAnsi" w:cs="Courier New"/>
          <w:color w:val="212121"/>
          <w:sz w:val="20"/>
          <w:lang w:val="es-ES" w:eastAsia="es-CL"/>
        </w:rPr>
        <w:t xml:space="preserve"> COMERCIAL VINIMPORT</w:t>
      </w:r>
      <w:r w:rsidR="00145485" w:rsidRPr="00D441E5">
        <w:rPr>
          <w:rFonts w:asciiTheme="minorHAnsi" w:hAnsiTheme="minorHAnsi" w:cs="Courier New"/>
          <w:color w:val="212121"/>
          <w:sz w:val="20"/>
          <w:lang w:val="es-ES" w:eastAsia="es-CL"/>
        </w:rPr>
        <w:t xml:space="preserve"> sólo puede aceptar el pedido si la información solicit</w:t>
      </w:r>
      <w:r w:rsidR="00145485" w:rsidRPr="00145485">
        <w:rPr>
          <w:rFonts w:asciiTheme="minorHAnsi" w:hAnsiTheme="minorHAnsi" w:cs="Courier New"/>
          <w:color w:val="212121"/>
          <w:sz w:val="20"/>
          <w:lang w:val="es-ES" w:eastAsia="es-CL"/>
        </w:rPr>
        <w:t xml:space="preserve">ada anteriormente se ha puesto </w:t>
      </w:r>
      <w:r w:rsidR="008A4B1D" w:rsidRPr="00145485">
        <w:rPr>
          <w:rFonts w:asciiTheme="minorHAnsi" w:hAnsiTheme="minorHAnsi" w:cs="Courier New"/>
          <w:color w:val="212121"/>
          <w:sz w:val="20"/>
          <w:lang w:val="es-ES" w:eastAsia="es-CL"/>
        </w:rPr>
        <w:t xml:space="preserve">íntegramente. </w:t>
      </w:r>
      <w:r w:rsidR="00145485" w:rsidRPr="00145485">
        <w:rPr>
          <w:rFonts w:asciiTheme="minorHAnsi" w:hAnsiTheme="minorHAnsi" w:cs="Courier New"/>
          <w:color w:val="212121"/>
          <w:sz w:val="20"/>
          <w:lang w:val="es-ES" w:eastAsia="es-CL"/>
        </w:rPr>
        <w:t xml:space="preserve">Las copas de arriendo se embalan en racks para lavavajillas o en su </w:t>
      </w:r>
      <w:r w:rsidR="008A4B1D" w:rsidRPr="00145485">
        <w:rPr>
          <w:rFonts w:asciiTheme="minorHAnsi" w:hAnsiTheme="minorHAnsi" w:cs="Courier New"/>
          <w:color w:val="212121"/>
          <w:sz w:val="20"/>
          <w:lang w:val="es-ES" w:eastAsia="es-CL"/>
        </w:rPr>
        <w:t>defecto,</w:t>
      </w:r>
      <w:r w:rsidR="00145485" w:rsidRPr="00145485">
        <w:rPr>
          <w:rFonts w:asciiTheme="minorHAnsi" w:hAnsiTheme="minorHAnsi" w:cs="Courier New"/>
          <w:color w:val="212121"/>
          <w:sz w:val="20"/>
          <w:lang w:val="es-ES" w:eastAsia="es-CL"/>
        </w:rPr>
        <w:t xml:space="preserve"> cajas originales de la Marca.</w:t>
      </w:r>
    </w:p>
    <w:p w:rsidR="00D441E5" w:rsidRPr="00253F42" w:rsidRDefault="00F67862"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lang w:val="es-ES"/>
        </w:rPr>
      </w:pPr>
      <w:r w:rsidRPr="00253F42">
        <w:rPr>
          <w:rFonts w:asciiTheme="minorHAnsi" w:hAnsiTheme="minorHAnsi"/>
          <w:b/>
          <w:color w:val="212121"/>
          <w:u w:val="single"/>
          <w:lang w:val="es-ES"/>
        </w:rPr>
        <w:t xml:space="preserve">Servicio </w:t>
      </w:r>
    </w:p>
    <w:p w:rsidR="008A4B1D" w:rsidRPr="00043C58" w:rsidRDefault="00696E05" w:rsidP="00696E05">
      <w:pPr>
        <w:pStyle w:val="HTMLconformatoprevio"/>
        <w:shd w:val="clear" w:color="auto" w:fill="FFFFFF"/>
        <w:tabs>
          <w:tab w:val="clear" w:pos="916"/>
          <w:tab w:val="left" w:pos="284"/>
        </w:tabs>
        <w:ind w:left="567" w:hanging="425"/>
        <w:jc w:val="both"/>
        <w:rPr>
          <w:rFonts w:asciiTheme="minorHAnsi" w:hAnsiTheme="minorHAnsi"/>
          <w:color w:val="212121"/>
          <w:lang w:val="es-ES"/>
        </w:rPr>
      </w:pPr>
      <w:r>
        <w:rPr>
          <w:rFonts w:asciiTheme="minorHAnsi" w:hAnsiTheme="minorHAnsi"/>
          <w:color w:val="212121"/>
          <w:lang w:val="es-ES"/>
        </w:rPr>
        <w:tab/>
      </w:r>
      <w:r>
        <w:rPr>
          <w:rFonts w:asciiTheme="minorHAnsi" w:hAnsiTheme="minorHAnsi"/>
          <w:color w:val="212121"/>
          <w:lang w:val="es-ES"/>
        </w:rPr>
        <w:tab/>
      </w:r>
      <w:r w:rsidR="00D441E5" w:rsidRPr="00145485">
        <w:rPr>
          <w:rFonts w:asciiTheme="minorHAnsi" w:hAnsiTheme="minorHAnsi"/>
          <w:color w:val="212121"/>
          <w:lang w:val="es-ES"/>
        </w:rPr>
        <w:t>COMERCIAL VIN</w:t>
      </w:r>
      <w:r w:rsidR="00043C58">
        <w:rPr>
          <w:rFonts w:asciiTheme="minorHAnsi" w:hAnsiTheme="minorHAnsi"/>
          <w:color w:val="212121"/>
          <w:lang w:val="es-ES"/>
        </w:rPr>
        <w:t xml:space="preserve">IMPORT entrega las </w:t>
      </w:r>
      <w:proofErr w:type="gramStart"/>
      <w:r w:rsidR="00043C58">
        <w:rPr>
          <w:rFonts w:asciiTheme="minorHAnsi" w:hAnsiTheme="minorHAnsi"/>
          <w:color w:val="212121"/>
          <w:lang w:val="es-ES"/>
        </w:rPr>
        <w:t>copas</w:t>
      </w:r>
      <w:r w:rsidR="00793CEF">
        <w:rPr>
          <w:rFonts w:asciiTheme="minorHAnsi" w:hAnsiTheme="minorHAnsi"/>
          <w:color w:val="212121"/>
          <w:lang w:val="es-ES"/>
        </w:rPr>
        <w:t>(</w:t>
      </w:r>
      <w:proofErr w:type="gramEnd"/>
      <w:r w:rsidR="005660F9">
        <w:rPr>
          <w:rFonts w:asciiTheme="minorHAnsi" w:hAnsiTheme="minorHAnsi"/>
          <w:color w:val="212121"/>
          <w:lang w:val="es-ES"/>
        </w:rPr>
        <w:t>y otros</w:t>
      </w:r>
      <w:r w:rsidR="00793CEF">
        <w:rPr>
          <w:rFonts w:asciiTheme="minorHAnsi" w:hAnsiTheme="minorHAnsi"/>
          <w:color w:val="212121"/>
          <w:lang w:val="es-ES"/>
        </w:rPr>
        <w:t>)</w:t>
      </w:r>
      <w:r w:rsidR="008A4B1D">
        <w:rPr>
          <w:rFonts w:asciiTheme="minorHAnsi" w:hAnsiTheme="minorHAnsi"/>
          <w:color w:val="212121"/>
          <w:lang w:val="es-ES"/>
        </w:rPr>
        <w:t>lavada</w:t>
      </w:r>
      <w:r w:rsidR="008A4B1D" w:rsidRPr="00145485">
        <w:rPr>
          <w:rFonts w:asciiTheme="minorHAnsi" w:hAnsiTheme="minorHAnsi"/>
          <w:color w:val="212121"/>
          <w:lang w:val="es-ES"/>
        </w:rPr>
        <w:t>s,</w:t>
      </w:r>
      <w:r w:rsidR="00D441E5" w:rsidRPr="00145485">
        <w:rPr>
          <w:rFonts w:asciiTheme="minorHAnsi" w:hAnsiTheme="minorHAnsi"/>
          <w:color w:val="212121"/>
          <w:lang w:val="es-ES"/>
        </w:rPr>
        <w:t xml:space="preserve"> sin </w:t>
      </w:r>
      <w:r w:rsidR="008A4B1D" w:rsidRPr="00145485">
        <w:rPr>
          <w:rFonts w:asciiTheme="minorHAnsi" w:hAnsiTheme="minorHAnsi"/>
          <w:color w:val="212121"/>
          <w:lang w:val="es-ES"/>
        </w:rPr>
        <w:t>embargo,</w:t>
      </w:r>
      <w:r w:rsidR="00D441E5" w:rsidRPr="00145485">
        <w:rPr>
          <w:rFonts w:asciiTheme="minorHAnsi" w:hAnsiTheme="minorHAnsi"/>
          <w:color w:val="212121"/>
          <w:lang w:val="es-ES"/>
        </w:rPr>
        <w:t xml:space="preserve"> a través  de almacenamiento y transporte pueden llenarse de  polvo. Es la responsabilidad del cliente</w:t>
      </w:r>
      <w:r w:rsidR="0081364C">
        <w:rPr>
          <w:rFonts w:asciiTheme="minorHAnsi" w:hAnsiTheme="minorHAnsi"/>
          <w:color w:val="212121"/>
          <w:lang w:val="es-ES"/>
        </w:rPr>
        <w:t xml:space="preserve"> </w:t>
      </w:r>
      <w:r w:rsidR="00D441E5" w:rsidRPr="00145485">
        <w:rPr>
          <w:rFonts w:asciiTheme="minorHAnsi" w:hAnsiTheme="minorHAnsi"/>
          <w:color w:val="212121"/>
          <w:lang w:val="es-ES"/>
        </w:rPr>
        <w:t xml:space="preserve">lavar y pulir aún más las copas antes de su </w:t>
      </w:r>
      <w:r w:rsidR="008A4B1D" w:rsidRPr="00145485">
        <w:rPr>
          <w:rFonts w:asciiTheme="minorHAnsi" w:hAnsiTheme="minorHAnsi"/>
          <w:color w:val="212121"/>
          <w:lang w:val="es-ES"/>
        </w:rPr>
        <w:t>uso,</w:t>
      </w:r>
      <w:r w:rsidR="00D441E5" w:rsidRPr="00145485">
        <w:rPr>
          <w:rFonts w:asciiTheme="minorHAnsi" w:hAnsiTheme="minorHAnsi"/>
          <w:color w:val="212121"/>
          <w:lang w:val="es-ES"/>
        </w:rPr>
        <w:t xml:space="preserve"> si es necesario.</w:t>
      </w:r>
    </w:p>
    <w:p w:rsidR="00D441E5" w:rsidRPr="00253F42" w:rsidRDefault="00F67862"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lang w:val="es-ES"/>
        </w:rPr>
      </w:pPr>
      <w:r w:rsidRPr="00253F42">
        <w:rPr>
          <w:rFonts w:asciiTheme="minorHAnsi" w:hAnsiTheme="minorHAnsi"/>
          <w:b/>
          <w:color w:val="212121"/>
          <w:u w:val="single"/>
          <w:lang w:val="es-ES"/>
        </w:rPr>
        <w:t xml:space="preserve">Embalaje </w:t>
      </w:r>
    </w:p>
    <w:p w:rsidR="00FC15EB" w:rsidRPr="001001A8" w:rsidRDefault="00696E05" w:rsidP="00696E05">
      <w:pPr>
        <w:pStyle w:val="HTMLconformatoprevio"/>
        <w:shd w:val="clear" w:color="auto" w:fill="FFFFFF"/>
        <w:tabs>
          <w:tab w:val="clear" w:pos="916"/>
          <w:tab w:val="left" w:pos="284"/>
        </w:tabs>
        <w:ind w:left="567" w:hanging="425"/>
        <w:jc w:val="both"/>
        <w:rPr>
          <w:rFonts w:asciiTheme="minorHAnsi" w:hAnsiTheme="minorHAnsi"/>
          <w:color w:val="212121"/>
          <w:sz w:val="12"/>
          <w:lang w:val="es-ES"/>
        </w:rPr>
      </w:pPr>
      <w:r>
        <w:rPr>
          <w:rFonts w:asciiTheme="minorHAnsi" w:hAnsiTheme="minorHAnsi"/>
          <w:color w:val="212121"/>
          <w:lang w:val="es-ES"/>
        </w:rPr>
        <w:tab/>
      </w:r>
      <w:r>
        <w:rPr>
          <w:rFonts w:asciiTheme="minorHAnsi" w:hAnsiTheme="minorHAnsi"/>
          <w:color w:val="212121"/>
          <w:lang w:val="es-ES"/>
        </w:rPr>
        <w:tab/>
      </w:r>
      <w:r w:rsidR="00D441E5" w:rsidRPr="00145485">
        <w:rPr>
          <w:rFonts w:asciiTheme="minorHAnsi" w:hAnsiTheme="minorHAnsi"/>
          <w:color w:val="212121"/>
          <w:lang w:val="es-ES"/>
        </w:rPr>
        <w:t xml:space="preserve">Se debe embalar la mercancía para la devolución de la misma forma y condiciones en que se </w:t>
      </w:r>
      <w:r w:rsidR="008A4B1D" w:rsidRPr="00145485">
        <w:rPr>
          <w:rFonts w:asciiTheme="minorHAnsi" w:hAnsiTheme="minorHAnsi"/>
          <w:color w:val="212121"/>
          <w:lang w:val="es-ES"/>
        </w:rPr>
        <w:t>recibieron.</w:t>
      </w:r>
    </w:p>
    <w:p w:rsidR="00145485" w:rsidRPr="00253F42" w:rsidRDefault="00F67862"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lang w:val="es-ES"/>
        </w:rPr>
      </w:pPr>
      <w:r w:rsidRPr="00253F42">
        <w:rPr>
          <w:rFonts w:asciiTheme="minorHAnsi" w:hAnsiTheme="minorHAnsi"/>
          <w:b/>
          <w:color w:val="212121"/>
          <w:u w:val="single"/>
          <w:lang w:val="es-ES"/>
        </w:rPr>
        <w:t xml:space="preserve">Costo Arriendo </w:t>
      </w:r>
    </w:p>
    <w:p w:rsidR="00145485"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lang w:val="es-ES"/>
        </w:rPr>
      </w:pPr>
      <w:r>
        <w:rPr>
          <w:rFonts w:asciiTheme="minorHAnsi" w:hAnsiTheme="minorHAnsi"/>
          <w:color w:val="212121"/>
          <w:lang w:val="es-ES"/>
        </w:rPr>
        <w:tab/>
      </w:r>
      <w:r>
        <w:rPr>
          <w:rFonts w:asciiTheme="minorHAnsi" w:hAnsiTheme="minorHAnsi"/>
          <w:color w:val="212121"/>
          <w:lang w:val="es-ES"/>
        </w:rPr>
        <w:tab/>
      </w:r>
      <w:r w:rsidR="00145485" w:rsidRPr="00145485">
        <w:rPr>
          <w:rFonts w:asciiTheme="minorHAnsi" w:hAnsiTheme="minorHAnsi"/>
          <w:color w:val="212121"/>
          <w:lang w:val="es-ES"/>
        </w:rPr>
        <w:t>El c</w:t>
      </w:r>
      <w:r w:rsidR="00926FD6">
        <w:rPr>
          <w:rFonts w:asciiTheme="minorHAnsi" w:hAnsiTheme="minorHAnsi"/>
          <w:color w:val="212121"/>
          <w:lang w:val="es-ES"/>
        </w:rPr>
        <w:t xml:space="preserve">liente </w:t>
      </w:r>
      <w:r w:rsidR="00043C58">
        <w:rPr>
          <w:rFonts w:asciiTheme="minorHAnsi" w:hAnsiTheme="minorHAnsi"/>
          <w:color w:val="212121"/>
          <w:lang w:val="es-ES"/>
        </w:rPr>
        <w:t xml:space="preserve">deberá pagar </w:t>
      </w:r>
      <w:r w:rsidR="00145485" w:rsidRPr="00145485">
        <w:rPr>
          <w:rFonts w:asciiTheme="minorHAnsi" w:hAnsiTheme="minorHAnsi"/>
          <w:color w:val="212121"/>
          <w:lang w:val="es-ES"/>
        </w:rPr>
        <w:t xml:space="preserve">por cada unidad proporciona un costo de arriendo equivalente </w:t>
      </w:r>
      <w:r w:rsidR="008A4B1D">
        <w:rPr>
          <w:rFonts w:asciiTheme="minorHAnsi" w:hAnsiTheme="minorHAnsi"/>
          <w:color w:val="212121"/>
          <w:lang w:val="es-ES"/>
        </w:rPr>
        <w:t>a</w:t>
      </w:r>
      <w:r w:rsidR="00253F42">
        <w:rPr>
          <w:rFonts w:asciiTheme="minorHAnsi" w:hAnsiTheme="minorHAnsi"/>
          <w:color w:val="212121"/>
          <w:lang w:val="es-ES"/>
        </w:rPr>
        <w:t>$</w:t>
      </w:r>
      <w:r w:rsidR="00145485" w:rsidRPr="00145485">
        <w:rPr>
          <w:rFonts w:asciiTheme="minorHAnsi" w:hAnsiTheme="minorHAnsi"/>
          <w:color w:val="212121"/>
          <w:lang w:val="es-ES"/>
        </w:rPr>
        <w:t>600</w:t>
      </w:r>
      <w:r>
        <w:rPr>
          <w:rFonts w:asciiTheme="minorHAnsi" w:hAnsiTheme="minorHAnsi"/>
          <w:color w:val="212121"/>
          <w:lang w:val="es-ES"/>
        </w:rPr>
        <w:t>+</w:t>
      </w:r>
      <w:r w:rsidR="00043C58">
        <w:rPr>
          <w:rFonts w:asciiTheme="minorHAnsi" w:hAnsiTheme="minorHAnsi"/>
          <w:color w:val="212121"/>
          <w:lang w:val="es-ES"/>
        </w:rPr>
        <w:t xml:space="preserve">iva </w:t>
      </w:r>
      <w:r w:rsidR="005660F9">
        <w:rPr>
          <w:rFonts w:asciiTheme="minorHAnsi" w:hAnsiTheme="minorHAnsi"/>
          <w:color w:val="212121"/>
          <w:lang w:val="es-ES"/>
        </w:rPr>
        <w:t xml:space="preserve">por copa </w:t>
      </w:r>
      <w:r w:rsidR="00253F42">
        <w:rPr>
          <w:rFonts w:asciiTheme="minorHAnsi" w:hAnsiTheme="minorHAnsi"/>
          <w:color w:val="212121"/>
          <w:lang w:val="es-ES"/>
        </w:rPr>
        <w:t xml:space="preserve">          $</w:t>
      </w:r>
      <w:r w:rsidR="005660F9">
        <w:rPr>
          <w:rFonts w:asciiTheme="minorHAnsi" w:hAnsiTheme="minorHAnsi"/>
          <w:color w:val="212121"/>
          <w:lang w:val="es-ES"/>
        </w:rPr>
        <w:t>1</w:t>
      </w:r>
      <w:r w:rsidR="00253F42">
        <w:rPr>
          <w:rFonts w:asciiTheme="minorHAnsi" w:hAnsiTheme="minorHAnsi"/>
          <w:color w:val="212121"/>
          <w:lang w:val="es-ES"/>
        </w:rPr>
        <w:t>.</w:t>
      </w:r>
      <w:r w:rsidR="005660F9">
        <w:rPr>
          <w:rFonts w:asciiTheme="minorHAnsi" w:hAnsiTheme="minorHAnsi"/>
          <w:color w:val="212121"/>
          <w:lang w:val="es-ES"/>
        </w:rPr>
        <w:t>500</w:t>
      </w:r>
      <w:r w:rsidR="00BF3E83">
        <w:rPr>
          <w:rFonts w:asciiTheme="minorHAnsi" w:hAnsiTheme="minorHAnsi"/>
          <w:color w:val="212121"/>
          <w:lang w:val="es-ES"/>
        </w:rPr>
        <w:t>+iva</w:t>
      </w:r>
      <w:r w:rsidR="005660F9">
        <w:rPr>
          <w:rFonts w:asciiTheme="minorHAnsi" w:hAnsiTheme="minorHAnsi"/>
          <w:color w:val="212121"/>
          <w:lang w:val="es-ES"/>
        </w:rPr>
        <w:t xml:space="preserve"> por </w:t>
      </w:r>
      <w:proofErr w:type="spellStart"/>
      <w:r w:rsidR="005660F9">
        <w:rPr>
          <w:rFonts w:asciiTheme="minorHAnsi" w:hAnsiTheme="minorHAnsi"/>
          <w:color w:val="212121"/>
          <w:lang w:val="es-ES"/>
        </w:rPr>
        <w:t>escupitero</w:t>
      </w:r>
      <w:proofErr w:type="spellEnd"/>
      <w:r w:rsidR="00253F42">
        <w:rPr>
          <w:rFonts w:asciiTheme="minorHAnsi" w:hAnsiTheme="minorHAnsi"/>
          <w:color w:val="212121"/>
          <w:lang w:val="es-ES"/>
        </w:rPr>
        <w:t xml:space="preserve"> y $</w:t>
      </w:r>
      <w:r w:rsidR="005660F9">
        <w:rPr>
          <w:rFonts w:asciiTheme="minorHAnsi" w:hAnsiTheme="minorHAnsi"/>
          <w:color w:val="212121"/>
          <w:lang w:val="es-ES"/>
        </w:rPr>
        <w:t>2</w:t>
      </w:r>
      <w:r w:rsidR="00253F42">
        <w:rPr>
          <w:rFonts w:asciiTheme="minorHAnsi" w:hAnsiTheme="minorHAnsi"/>
          <w:color w:val="212121"/>
          <w:lang w:val="es-ES"/>
        </w:rPr>
        <w:t>.</w:t>
      </w:r>
      <w:r w:rsidR="005660F9">
        <w:rPr>
          <w:rFonts w:asciiTheme="minorHAnsi" w:hAnsiTheme="minorHAnsi"/>
          <w:color w:val="212121"/>
          <w:lang w:val="es-ES"/>
        </w:rPr>
        <w:t>500</w:t>
      </w:r>
      <w:r w:rsidR="00BF3E83">
        <w:rPr>
          <w:rFonts w:asciiTheme="minorHAnsi" w:hAnsiTheme="minorHAnsi"/>
          <w:color w:val="212121"/>
          <w:lang w:val="es-ES"/>
        </w:rPr>
        <w:t>+iva</w:t>
      </w:r>
      <w:r w:rsidR="005660F9">
        <w:rPr>
          <w:rFonts w:asciiTheme="minorHAnsi" w:hAnsiTheme="minorHAnsi"/>
          <w:color w:val="212121"/>
          <w:lang w:val="es-ES"/>
        </w:rPr>
        <w:t xml:space="preserve"> por decantador.</w:t>
      </w:r>
    </w:p>
    <w:p w:rsidR="000E2857" w:rsidRPr="00253F42" w:rsidRDefault="00145485"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color w:val="212121"/>
          <w:u w:val="single"/>
          <w:lang w:val="es-ES"/>
        </w:rPr>
      </w:pPr>
      <w:r w:rsidRPr="00253F42">
        <w:rPr>
          <w:rFonts w:asciiTheme="minorHAnsi" w:hAnsiTheme="minorHAnsi"/>
          <w:b/>
          <w:color w:val="212121"/>
          <w:u w:val="single"/>
          <w:lang w:val="es-ES"/>
        </w:rPr>
        <w:t>Flete</w:t>
      </w:r>
    </w:p>
    <w:p w:rsidR="000E2857" w:rsidRPr="00145485"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rPr>
      </w:pPr>
      <w:r>
        <w:rPr>
          <w:rFonts w:asciiTheme="minorHAnsi" w:hAnsiTheme="minorHAnsi"/>
          <w:color w:val="212121"/>
          <w:lang w:val="es-ES"/>
        </w:rPr>
        <w:tab/>
      </w:r>
      <w:r>
        <w:rPr>
          <w:rFonts w:asciiTheme="minorHAnsi" w:hAnsiTheme="minorHAnsi"/>
          <w:color w:val="212121"/>
          <w:lang w:val="es-ES"/>
        </w:rPr>
        <w:tab/>
      </w:r>
      <w:r w:rsidR="000E2857" w:rsidRPr="00145485">
        <w:rPr>
          <w:rFonts w:asciiTheme="minorHAnsi" w:hAnsiTheme="minorHAnsi"/>
          <w:color w:val="212121"/>
          <w:lang w:val="es-ES"/>
        </w:rPr>
        <w:t>E</w:t>
      </w:r>
      <w:r w:rsidR="00BF3E83">
        <w:rPr>
          <w:rFonts w:asciiTheme="minorHAnsi" w:hAnsiTheme="minorHAnsi"/>
          <w:color w:val="212121"/>
          <w:lang w:val="es-ES"/>
        </w:rPr>
        <w:t xml:space="preserve">l despacho </w:t>
      </w:r>
      <w:r w:rsidR="00DC247C">
        <w:rPr>
          <w:rFonts w:asciiTheme="minorHAnsi" w:hAnsiTheme="minorHAnsi"/>
          <w:color w:val="212121"/>
          <w:lang w:val="es-ES"/>
        </w:rPr>
        <w:t>(</w:t>
      </w:r>
      <w:r w:rsidR="000E2857" w:rsidRPr="00145485">
        <w:rPr>
          <w:rFonts w:asciiTheme="minorHAnsi" w:hAnsiTheme="minorHAnsi"/>
          <w:color w:val="212121"/>
          <w:lang w:val="es-ES"/>
        </w:rPr>
        <w:t>ha</w:t>
      </w:r>
      <w:r>
        <w:rPr>
          <w:rFonts w:asciiTheme="minorHAnsi" w:hAnsiTheme="minorHAnsi"/>
          <w:color w:val="212121"/>
          <w:lang w:val="es-ES"/>
        </w:rPr>
        <w:t>cia y desde el lugar del evento</w:t>
      </w:r>
      <w:r w:rsidR="000E2857" w:rsidRPr="00145485">
        <w:rPr>
          <w:rFonts w:asciiTheme="minorHAnsi" w:hAnsiTheme="minorHAnsi"/>
          <w:color w:val="212121"/>
          <w:lang w:val="es-ES"/>
        </w:rPr>
        <w:t>) se cargará al cliente.</w:t>
      </w:r>
      <w:r w:rsidR="00741548">
        <w:rPr>
          <w:rFonts w:asciiTheme="minorHAnsi" w:hAnsiTheme="minorHAnsi"/>
          <w:color w:val="212121"/>
          <w:lang w:val="es-ES"/>
        </w:rPr>
        <w:t xml:space="preserve"> El</w:t>
      </w:r>
      <w:r w:rsidR="000E2857" w:rsidRPr="00145485">
        <w:rPr>
          <w:rFonts w:asciiTheme="minorHAnsi" w:hAnsiTheme="minorHAnsi"/>
          <w:color w:val="212121"/>
        </w:rPr>
        <w:t xml:space="preserve"> despacho </w:t>
      </w:r>
      <w:r w:rsidR="00741548">
        <w:rPr>
          <w:rFonts w:asciiTheme="minorHAnsi" w:hAnsiTheme="minorHAnsi"/>
          <w:color w:val="212121"/>
        </w:rPr>
        <w:t>tiene un valor de $</w:t>
      </w:r>
      <w:r w:rsidR="00BF3E83">
        <w:rPr>
          <w:rFonts w:asciiTheme="minorHAnsi" w:hAnsiTheme="minorHAnsi"/>
          <w:color w:val="212121"/>
        </w:rPr>
        <w:t>20.000</w:t>
      </w:r>
      <w:r w:rsidR="00741548">
        <w:rPr>
          <w:rFonts w:asciiTheme="minorHAnsi" w:hAnsiTheme="minorHAnsi"/>
          <w:color w:val="212121"/>
        </w:rPr>
        <w:t>+</w:t>
      </w:r>
      <w:r w:rsidR="00F14AC9">
        <w:rPr>
          <w:rFonts w:asciiTheme="minorHAnsi" w:hAnsiTheme="minorHAnsi"/>
          <w:color w:val="212121"/>
        </w:rPr>
        <w:t>iva dentro del radio de Américo Vespucio</w:t>
      </w:r>
      <w:r w:rsidR="000E2857" w:rsidRPr="00145485">
        <w:rPr>
          <w:rFonts w:asciiTheme="minorHAnsi" w:hAnsiTheme="minorHAnsi"/>
          <w:color w:val="212121"/>
        </w:rPr>
        <w:t>.</w:t>
      </w:r>
      <w:r w:rsidR="0081364C">
        <w:rPr>
          <w:rFonts w:asciiTheme="minorHAnsi" w:hAnsiTheme="minorHAnsi"/>
          <w:color w:val="212121"/>
        </w:rPr>
        <w:t xml:space="preserve"> </w:t>
      </w:r>
      <w:r w:rsidR="00F14AC9" w:rsidRPr="00192A8B">
        <w:rPr>
          <w:rFonts w:asciiTheme="minorHAnsi" w:hAnsiTheme="minorHAnsi"/>
          <w:color w:val="212121"/>
        </w:rPr>
        <w:t xml:space="preserve">Sector Colina, </w:t>
      </w:r>
      <w:proofErr w:type="spellStart"/>
      <w:r w:rsidR="00F14AC9" w:rsidRPr="00192A8B">
        <w:rPr>
          <w:rFonts w:asciiTheme="minorHAnsi" w:hAnsiTheme="minorHAnsi"/>
          <w:color w:val="212121"/>
        </w:rPr>
        <w:t>Pirque</w:t>
      </w:r>
      <w:proofErr w:type="spellEnd"/>
      <w:r w:rsidR="00F14AC9" w:rsidRPr="00192A8B">
        <w:rPr>
          <w:rFonts w:asciiTheme="minorHAnsi" w:hAnsiTheme="minorHAnsi"/>
          <w:color w:val="212121"/>
        </w:rPr>
        <w:t>, San Bernardo,</w:t>
      </w:r>
      <w:r w:rsidR="009A754F">
        <w:rPr>
          <w:rFonts w:asciiTheme="minorHAnsi" w:hAnsiTheme="minorHAnsi"/>
          <w:color w:val="212121"/>
        </w:rPr>
        <w:t xml:space="preserve"> Alto Jahuel y otros se cobrará $40.000+iva</w:t>
      </w:r>
      <w:r w:rsidR="000E2857" w:rsidRPr="00145485">
        <w:rPr>
          <w:rFonts w:asciiTheme="minorHAnsi" w:hAnsiTheme="minorHAnsi"/>
          <w:color w:val="212121"/>
        </w:rPr>
        <w:t>El cliente puede retirar y devolver en nuestras oficinas ubica</w:t>
      </w:r>
      <w:r w:rsidR="0008001B">
        <w:rPr>
          <w:rFonts w:asciiTheme="minorHAnsi" w:hAnsiTheme="minorHAnsi"/>
          <w:color w:val="212121"/>
        </w:rPr>
        <w:t>das en Palacio Riesco 4325 galpó</w:t>
      </w:r>
      <w:r w:rsidR="000E2857" w:rsidRPr="00145485">
        <w:rPr>
          <w:rFonts w:asciiTheme="minorHAnsi" w:hAnsiTheme="minorHAnsi"/>
          <w:color w:val="212121"/>
        </w:rPr>
        <w:t>n 11</w:t>
      </w:r>
      <w:r w:rsidR="00741548">
        <w:rPr>
          <w:rFonts w:asciiTheme="minorHAnsi" w:hAnsiTheme="minorHAnsi"/>
          <w:color w:val="212121"/>
        </w:rPr>
        <w:t xml:space="preserve"> (h</w:t>
      </w:r>
      <w:r w:rsidR="0008001B">
        <w:rPr>
          <w:rFonts w:asciiTheme="minorHAnsi" w:hAnsiTheme="minorHAnsi"/>
          <w:color w:val="212121"/>
        </w:rPr>
        <w:t>orario 9:00 – 17:00</w:t>
      </w:r>
      <w:r w:rsidR="00741548">
        <w:rPr>
          <w:rFonts w:asciiTheme="minorHAnsi" w:hAnsiTheme="minorHAnsi"/>
          <w:color w:val="212121"/>
        </w:rPr>
        <w:t>).</w:t>
      </w:r>
      <w:r w:rsidR="00BF3E83">
        <w:rPr>
          <w:rFonts w:asciiTheme="minorHAnsi" w:hAnsiTheme="minorHAnsi"/>
          <w:color w:val="212121"/>
        </w:rPr>
        <w:t xml:space="preserve"> En caso de ser fuera de Santiago, el cliente debe retirar el arriendo</w:t>
      </w:r>
      <w:r w:rsidR="00192A8B">
        <w:rPr>
          <w:rFonts w:asciiTheme="minorHAnsi" w:hAnsiTheme="minorHAnsi"/>
          <w:color w:val="212121"/>
        </w:rPr>
        <w:t xml:space="preserve"> en nuestras oficinas</w:t>
      </w:r>
      <w:r w:rsidR="00BF3E83">
        <w:rPr>
          <w:rFonts w:asciiTheme="minorHAnsi" w:hAnsiTheme="minorHAnsi"/>
          <w:color w:val="212121"/>
        </w:rPr>
        <w:t>.</w:t>
      </w:r>
    </w:p>
    <w:p w:rsidR="0008001B" w:rsidRPr="00253F42" w:rsidRDefault="0008001B"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rPr>
      </w:pPr>
      <w:r w:rsidRPr="00253F42">
        <w:rPr>
          <w:rFonts w:asciiTheme="minorHAnsi" w:hAnsiTheme="minorHAnsi"/>
          <w:b/>
          <w:color w:val="212121"/>
          <w:u w:val="single"/>
        </w:rPr>
        <w:t>Devolución</w:t>
      </w:r>
    </w:p>
    <w:p w:rsidR="0008001B" w:rsidRPr="0008001B"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rPr>
      </w:pPr>
      <w:r>
        <w:rPr>
          <w:rFonts w:asciiTheme="minorHAnsi" w:hAnsiTheme="minorHAnsi"/>
          <w:color w:val="212121"/>
          <w:lang w:val="es-ES"/>
        </w:rPr>
        <w:tab/>
      </w:r>
      <w:r>
        <w:rPr>
          <w:rFonts w:asciiTheme="minorHAnsi" w:hAnsiTheme="minorHAnsi"/>
          <w:color w:val="212121"/>
          <w:lang w:val="es-ES"/>
        </w:rPr>
        <w:tab/>
      </w:r>
      <w:r w:rsidR="0008001B" w:rsidRPr="0008001B">
        <w:rPr>
          <w:rFonts w:asciiTheme="minorHAnsi" w:hAnsiTheme="minorHAnsi"/>
          <w:color w:val="212121"/>
          <w:lang w:val="es-ES"/>
        </w:rPr>
        <w:t xml:space="preserve">Después del </w:t>
      </w:r>
      <w:r w:rsidR="008A4B1D" w:rsidRPr="0008001B">
        <w:rPr>
          <w:rFonts w:asciiTheme="minorHAnsi" w:hAnsiTheme="minorHAnsi"/>
          <w:color w:val="212121"/>
          <w:lang w:val="es-ES"/>
        </w:rPr>
        <w:t>evento,</w:t>
      </w:r>
      <w:r w:rsidR="0008001B" w:rsidRPr="0008001B">
        <w:rPr>
          <w:rFonts w:asciiTheme="minorHAnsi" w:hAnsiTheme="minorHAnsi"/>
          <w:color w:val="212121"/>
          <w:lang w:val="es-ES"/>
        </w:rPr>
        <w:t xml:space="preserve"> el cliente deberá lavar  </w:t>
      </w:r>
      <w:r w:rsidR="00741548">
        <w:rPr>
          <w:rFonts w:asciiTheme="minorHAnsi" w:hAnsiTheme="minorHAnsi"/>
          <w:color w:val="212121"/>
          <w:lang w:val="es-ES"/>
        </w:rPr>
        <w:t>las copas y embalar el material</w:t>
      </w:r>
      <w:r w:rsidR="0008001B" w:rsidRPr="0008001B">
        <w:rPr>
          <w:rFonts w:asciiTheme="minorHAnsi" w:hAnsiTheme="minorHAnsi"/>
          <w:color w:val="212121"/>
          <w:lang w:val="es-ES"/>
        </w:rPr>
        <w:t>, siempre de una manera adecuada para el transporte</w:t>
      </w:r>
      <w:r w:rsidR="00BF3E83">
        <w:rPr>
          <w:rFonts w:asciiTheme="minorHAnsi" w:hAnsiTheme="minorHAnsi"/>
          <w:color w:val="212121"/>
          <w:lang w:val="es-ES"/>
        </w:rPr>
        <w:t xml:space="preserve">. En caso contrario, </w:t>
      </w:r>
      <w:r w:rsidR="0008001B" w:rsidRPr="0008001B">
        <w:rPr>
          <w:rFonts w:asciiTheme="minorHAnsi" w:hAnsiTheme="minorHAnsi"/>
          <w:color w:val="212121"/>
          <w:lang w:val="es-ES"/>
        </w:rPr>
        <w:t>el cliente deberá almacenar de forma segura la mercancía a su costo hasta su recogida</w:t>
      </w:r>
      <w:r w:rsidR="00043C58">
        <w:rPr>
          <w:rFonts w:asciiTheme="minorHAnsi" w:hAnsiTheme="minorHAnsi"/>
          <w:color w:val="212121"/>
          <w:lang w:val="es-ES"/>
        </w:rPr>
        <w:t xml:space="preserve"> o devolució</w:t>
      </w:r>
      <w:r w:rsidR="00741548">
        <w:rPr>
          <w:rFonts w:asciiTheme="minorHAnsi" w:hAnsiTheme="minorHAnsi"/>
          <w:color w:val="212121"/>
          <w:lang w:val="es-ES"/>
        </w:rPr>
        <w:t>n</w:t>
      </w:r>
      <w:r w:rsidR="0008001B" w:rsidRPr="0008001B">
        <w:rPr>
          <w:rFonts w:asciiTheme="minorHAnsi" w:hAnsiTheme="minorHAnsi"/>
          <w:color w:val="212121"/>
          <w:lang w:val="es-ES"/>
        </w:rPr>
        <w:t>.</w:t>
      </w:r>
    </w:p>
    <w:p w:rsidR="0008001B" w:rsidRPr="00253F42" w:rsidRDefault="00F67862"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lang w:val="es-ES"/>
        </w:rPr>
      </w:pPr>
      <w:r w:rsidRPr="00253F42">
        <w:rPr>
          <w:rFonts w:asciiTheme="minorHAnsi" w:hAnsiTheme="minorHAnsi"/>
          <w:b/>
          <w:color w:val="212121"/>
          <w:u w:val="single"/>
          <w:lang w:val="es-ES"/>
        </w:rPr>
        <w:t>Cobro por  lavado</w:t>
      </w:r>
    </w:p>
    <w:p w:rsidR="0008001B" w:rsidRPr="0008001B"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rPr>
      </w:pPr>
      <w:r>
        <w:rPr>
          <w:rFonts w:asciiTheme="minorHAnsi" w:hAnsiTheme="minorHAnsi"/>
          <w:color w:val="212121"/>
          <w:lang w:val="es-ES"/>
        </w:rPr>
        <w:tab/>
      </w:r>
      <w:r>
        <w:rPr>
          <w:rFonts w:asciiTheme="minorHAnsi" w:hAnsiTheme="minorHAnsi"/>
          <w:color w:val="212121"/>
          <w:lang w:val="es-ES"/>
        </w:rPr>
        <w:tab/>
      </w:r>
      <w:r w:rsidR="0008001B" w:rsidRPr="0008001B">
        <w:rPr>
          <w:rFonts w:asciiTheme="minorHAnsi" w:hAnsiTheme="minorHAnsi"/>
          <w:color w:val="212121"/>
          <w:lang w:val="es-ES"/>
        </w:rPr>
        <w:t xml:space="preserve">Para cada copa devuelta sin </w:t>
      </w:r>
      <w:r w:rsidR="00DC247C" w:rsidRPr="0008001B">
        <w:rPr>
          <w:rFonts w:asciiTheme="minorHAnsi" w:hAnsiTheme="minorHAnsi"/>
          <w:color w:val="212121"/>
          <w:lang w:val="es-ES"/>
        </w:rPr>
        <w:t>lavar,</w:t>
      </w:r>
      <w:r w:rsidR="0008001B" w:rsidRPr="0008001B">
        <w:rPr>
          <w:rFonts w:asciiTheme="minorHAnsi" w:hAnsiTheme="minorHAnsi"/>
          <w:color w:val="212121"/>
          <w:lang w:val="es-ES"/>
        </w:rPr>
        <w:t xml:space="preserve"> Comercial </w:t>
      </w:r>
      <w:proofErr w:type="spellStart"/>
      <w:r w:rsidR="0008001B" w:rsidRPr="0008001B">
        <w:rPr>
          <w:rFonts w:asciiTheme="minorHAnsi" w:hAnsiTheme="minorHAnsi"/>
          <w:color w:val="212121"/>
          <w:lang w:val="es-ES"/>
        </w:rPr>
        <w:t>V</w:t>
      </w:r>
      <w:r w:rsidR="00BF3E83">
        <w:rPr>
          <w:rFonts w:asciiTheme="minorHAnsi" w:hAnsiTheme="minorHAnsi"/>
          <w:color w:val="212121"/>
          <w:lang w:val="es-ES"/>
        </w:rPr>
        <w:t>inimport</w:t>
      </w:r>
      <w:proofErr w:type="spellEnd"/>
      <w:r w:rsidR="00BF3E83">
        <w:rPr>
          <w:rFonts w:asciiTheme="minorHAnsi" w:hAnsiTheme="minorHAnsi"/>
          <w:color w:val="212121"/>
          <w:lang w:val="es-ES"/>
        </w:rPr>
        <w:t xml:space="preserve"> facturará $300</w:t>
      </w:r>
      <w:r w:rsidR="0008001B" w:rsidRPr="0008001B">
        <w:rPr>
          <w:rFonts w:asciiTheme="minorHAnsi" w:hAnsiTheme="minorHAnsi"/>
          <w:color w:val="212121"/>
          <w:lang w:val="es-ES"/>
        </w:rPr>
        <w:t>+iva</w:t>
      </w:r>
      <w:r w:rsidR="00DD3327">
        <w:rPr>
          <w:rFonts w:asciiTheme="minorHAnsi" w:hAnsiTheme="minorHAnsi"/>
          <w:color w:val="212121"/>
          <w:lang w:val="es-ES"/>
        </w:rPr>
        <w:t>.</w:t>
      </w:r>
      <w:r w:rsidR="00BF3E83">
        <w:rPr>
          <w:rFonts w:asciiTheme="minorHAnsi" w:hAnsiTheme="minorHAnsi"/>
          <w:color w:val="212121"/>
          <w:lang w:val="es-ES"/>
        </w:rPr>
        <w:t xml:space="preserve"> En el caso de los decantadores y los </w:t>
      </w:r>
      <w:proofErr w:type="spellStart"/>
      <w:r w:rsidR="00BF3E83">
        <w:rPr>
          <w:rFonts w:asciiTheme="minorHAnsi" w:hAnsiTheme="minorHAnsi"/>
          <w:color w:val="212121"/>
          <w:lang w:val="es-ES"/>
        </w:rPr>
        <w:t>escupiteros</w:t>
      </w:r>
      <w:proofErr w:type="spellEnd"/>
      <w:r w:rsidR="00BF3E83">
        <w:rPr>
          <w:rFonts w:asciiTheme="minorHAnsi" w:hAnsiTheme="minorHAnsi"/>
          <w:color w:val="212121"/>
          <w:lang w:val="es-ES"/>
        </w:rPr>
        <w:t>, el valor será de $600+iva</w:t>
      </w:r>
    </w:p>
    <w:p w:rsidR="0008001B" w:rsidRPr="00253F42" w:rsidRDefault="00793D38"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color w:val="212121"/>
          <w:u w:val="single"/>
          <w:lang w:val="es-ES"/>
        </w:rPr>
      </w:pPr>
      <w:r w:rsidRPr="00253F42">
        <w:rPr>
          <w:rFonts w:asciiTheme="minorHAnsi" w:hAnsiTheme="minorHAnsi"/>
          <w:b/>
          <w:color w:val="212121"/>
          <w:u w:val="single"/>
          <w:lang w:val="es-ES"/>
        </w:rPr>
        <w:t>Pré</w:t>
      </w:r>
      <w:r w:rsidR="0008001B" w:rsidRPr="00253F42">
        <w:rPr>
          <w:rFonts w:asciiTheme="minorHAnsi" w:hAnsiTheme="minorHAnsi"/>
          <w:b/>
          <w:color w:val="212121"/>
          <w:u w:val="single"/>
          <w:lang w:val="es-ES"/>
        </w:rPr>
        <w:t>stamo</w:t>
      </w:r>
      <w:r w:rsidR="001D0935" w:rsidRPr="00253F42">
        <w:rPr>
          <w:rFonts w:asciiTheme="minorHAnsi" w:hAnsiTheme="minorHAnsi"/>
          <w:b/>
          <w:color w:val="212121"/>
          <w:u w:val="single"/>
          <w:lang w:val="es-ES"/>
        </w:rPr>
        <w:t xml:space="preserve"> de Copas / AUSPICIO</w:t>
      </w:r>
    </w:p>
    <w:p w:rsidR="005660F9"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lang w:val="es-ES"/>
        </w:rPr>
      </w:pPr>
      <w:r>
        <w:rPr>
          <w:rFonts w:asciiTheme="minorHAnsi" w:hAnsiTheme="minorHAnsi"/>
          <w:color w:val="212121"/>
          <w:lang w:val="es-ES"/>
        </w:rPr>
        <w:tab/>
      </w:r>
      <w:r>
        <w:rPr>
          <w:rFonts w:asciiTheme="minorHAnsi" w:hAnsiTheme="minorHAnsi"/>
          <w:color w:val="212121"/>
          <w:lang w:val="es-ES"/>
        </w:rPr>
        <w:tab/>
      </w:r>
      <w:r w:rsidR="00793D38">
        <w:rPr>
          <w:rFonts w:asciiTheme="minorHAnsi" w:hAnsiTheme="minorHAnsi"/>
          <w:color w:val="212121"/>
          <w:lang w:val="es-ES"/>
        </w:rPr>
        <w:t xml:space="preserve"> Esto aplica para programas de Fidelización donde la Marca RIEDEL es usada como AUSPICIADOR de eventos y Catas.</w:t>
      </w:r>
    </w:p>
    <w:p w:rsidR="0008001B" w:rsidRPr="0008001B"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rPr>
      </w:pPr>
      <w:r>
        <w:rPr>
          <w:rFonts w:asciiTheme="minorHAnsi" w:hAnsiTheme="minorHAnsi"/>
          <w:color w:val="212121"/>
          <w:lang w:val="es-ES"/>
        </w:rPr>
        <w:tab/>
      </w:r>
      <w:r>
        <w:rPr>
          <w:rFonts w:asciiTheme="minorHAnsi" w:hAnsiTheme="minorHAnsi"/>
          <w:color w:val="212121"/>
          <w:lang w:val="es-ES"/>
        </w:rPr>
        <w:tab/>
      </w:r>
      <w:r w:rsidR="0008001B" w:rsidRPr="0008001B">
        <w:rPr>
          <w:rFonts w:asciiTheme="minorHAnsi" w:hAnsiTheme="minorHAnsi"/>
          <w:color w:val="212121"/>
          <w:lang w:val="es-ES"/>
        </w:rPr>
        <w:t xml:space="preserve"> En </w:t>
      </w:r>
      <w:r w:rsidR="00793D38">
        <w:rPr>
          <w:rFonts w:asciiTheme="minorHAnsi" w:hAnsiTheme="minorHAnsi"/>
          <w:color w:val="212121"/>
          <w:lang w:val="es-ES"/>
        </w:rPr>
        <w:t xml:space="preserve">el caso de roturas o copas </w:t>
      </w:r>
      <w:r w:rsidR="008A4B1D">
        <w:rPr>
          <w:rFonts w:asciiTheme="minorHAnsi" w:hAnsiTheme="minorHAnsi"/>
          <w:color w:val="212121"/>
          <w:lang w:val="es-ES"/>
        </w:rPr>
        <w:t>faltantes,</w:t>
      </w:r>
      <w:r w:rsidR="00793D38">
        <w:rPr>
          <w:rFonts w:asciiTheme="minorHAnsi" w:hAnsiTheme="minorHAnsi"/>
          <w:color w:val="212121"/>
          <w:lang w:val="es-ES"/>
        </w:rPr>
        <w:t xml:space="preserve"> Comercial </w:t>
      </w:r>
      <w:proofErr w:type="spellStart"/>
      <w:r w:rsidR="00793D38">
        <w:rPr>
          <w:rFonts w:asciiTheme="minorHAnsi" w:hAnsiTheme="minorHAnsi"/>
          <w:color w:val="212121"/>
          <w:lang w:val="es-ES"/>
        </w:rPr>
        <w:t>Vinimport</w:t>
      </w:r>
      <w:proofErr w:type="spellEnd"/>
      <w:r w:rsidR="00793D38">
        <w:rPr>
          <w:rFonts w:asciiTheme="minorHAnsi" w:hAnsiTheme="minorHAnsi"/>
          <w:color w:val="212121"/>
          <w:lang w:val="es-ES"/>
        </w:rPr>
        <w:t xml:space="preserve"> facturará copas rotas o </w:t>
      </w:r>
      <w:r w:rsidR="0008001B" w:rsidRPr="0008001B">
        <w:rPr>
          <w:rFonts w:asciiTheme="minorHAnsi" w:hAnsiTheme="minorHAnsi"/>
          <w:color w:val="212121"/>
          <w:lang w:val="es-ES"/>
        </w:rPr>
        <w:t>que faltan a los precios definidos anteriormente</w:t>
      </w:r>
      <w:r w:rsidR="00793D38">
        <w:rPr>
          <w:rFonts w:asciiTheme="minorHAnsi" w:hAnsiTheme="minorHAnsi"/>
          <w:color w:val="212121"/>
          <w:lang w:val="es-ES"/>
        </w:rPr>
        <w:t>.</w:t>
      </w:r>
    </w:p>
    <w:p w:rsidR="00793D38" w:rsidRPr="00253F42" w:rsidRDefault="00793D38"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lang w:val="es-ES"/>
        </w:rPr>
      </w:pPr>
      <w:r w:rsidRPr="00253F42">
        <w:rPr>
          <w:rFonts w:asciiTheme="minorHAnsi" w:hAnsiTheme="minorHAnsi"/>
          <w:b/>
          <w:color w:val="212121"/>
          <w:u w:val="single"/>
          <w:lang w:val="es-ES"/>
        </w:rPr>
        <w:t>R</w:t>
      </w:r>
      <w:r w:rsidR="00741548">
        <w:rPr>
          <w:rFonts w:asciiTheme="minorHAnsi" w:hAnsiTheme="minorHAnsi"/>
          <w:b/>
          <w:color w:val="212121"/>
          <w:u w:val="single"/>
          <w:lang w:val="es-ES"/>
        </w:rPr>
        <w:t>otura</w:t>
      </w:r>
      <w:r w:rsidR="00F67862" w:rsidRPr="00253F42">
        <w:rPr>
          <w:rFonts w:asciiTheme="minorHAnsi" w:hAnsiTheme="minorHAnsi"/>
          <w:b/>
          <w:color w:val="212121"/>
          <w:u w:val="single"/>
          <w:lang w:val="es-ES"/>
        </w:rPr>
        <w:t>, pérdida</w:t>
      </w:r>
    </w:p>
    <w:p w:rsidR="00793D38" w:rsidRPr="00043C58"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lang w:val="es-ES"/>
        </w:rPr>
      </w:pPr>
      <w:r>
        <w:rPr>
          <w:rFonts w:asciiTheme="minorHAnsi" w:hAnsiTheme="minorHAnsi"/>
          <w:color w:val="212121"/>
          <w:lang w:val="es-ES"/>
        </w:rPr>
        <w:tab/>
      </w:r>
      <w:r>
        <w:rPr>
          <w:rFonts w:asciiTheme="minorHAnsi" w:hAnsiTheme="minorHAnsi"/>
          <w:color w:val="212121"/>
          <w:lang w:val="es-ES"/>
        </w:rPr>
        <w:tab/>
      </w:r>
      <w:r w:rsidR="00793D38">
        <w:rPr>
          <w:rFonts w:asciiTheme="minorHAnsi" w:hAnsiTheme="minorHAnsi"/>
          <w:color w:val="212121"/>
          <w:lang w:val="es-ES"/>
        </w:rPr>
        <w:t xml:space="preserve">Comercial </w:t>
      </w:r>
      <w:proofErr w:type="spellStart"/>
      <w:r w:rsidR="00793D38">
        <w:rPr>
          <w:rFonts w:asciiTheme="minorHAnsi" w:hAnsiTheme="minorHAnsi"/>
          <w:color w:val="212121"/>
          <w:lang w:val="es-ES"/>
        </w:rPr>
        <w:t>Vinimport</w:t>
      </w:r>
      <w:proofErr w:type="spellEnd"/>
      <w:r w:rsidR="00793D38" w:rsidRPr="00793D38">
        <w:rPr>
          <w:rFonts w:asciiTheme="minorHAnsi" w:hAnsiTheme="minorHAnsi"/>
          <w:color w:val="212121"/>
          <w:lang w:val="es-ES"/>
        </w:rPr>
        <w:t xml:space="preserve"> no es responsable de cualquier rotura o </w:t>
      </w:r>
      <w:r w:rsidR="008A4B1D" w:rsidRPr="00793D38">
        <w:rPr>
          <w:rFonts w:asciiTheme="minorHAnsi" w:hAnsiTheme="minorHAnsi"/>
          <w:color w:val="212121"/>
          <w:lang w:val="es-ES"/>
        </w:rPr>
        <w:t>pérdida,</w:t>
      </w:r>
      <w:r w:rsidR="00793D38" w:rsidRPr="00793D38">
        <w:rPr>
          <w:rFonts w:asciiTheme="minorHAnsi" w:hAnsiTheme="minorHAnsi"/>
          <w:color w:val="212121"/>
          <w:lang w:val="es-ES"/>
        </w:rPr>
        <w:t xml:space="preserve"> generados en el evento o durante el transporte (ida y </w:t>
      </w:r>
      <w:r w:rsidR="008A4B1D" w:rsidRPr="00793D38">
        <w:rPr>
          <w:rFonts w:asciiTheme="minorHAnsi" w:hAnsiTheme="minorHAnsi"/>
          <w:color w:val="212121"/>
          <w:lang w:val="es-ES"/>
        </w:rPr>
        <w:t>vu</w:t>
      </w:r>
      <w:r w:rsidR="008A4B1D">
        <w:rPr>
          <w:rFonts w:asciiTheme="minorHAnsi" w:hAnsiTheme="minorHAnsi"/>
          <w:color w:val="212121"/>
          <w:lang w:val="es-ES"/>
        </w:rPr>
        <w:t xml:space="preserve">elta). </w:t>
      </w:r>
      <w:r w:rsidR="00793D38">
        <w:rPr>
          <w:rFonts w:asciiTheme="minorHAnsi" w:hAnsiTheme="minorHAnsi"/>
          <w:color w:val="212121"/>
          <w:lang w:val="es-ES"/>
        </w:rPr>
        <w:t xml:space="preserve">Una vez que las copas y Racks son recibidas Comercial </w:t>
      </w:r>
      <w:proofErr w:type="spellStart"/>
      <w:r w:rsidR="00793D38">
        <w:rPr>
          <w:rFonts w:asciiTheme="minorHAnsi" w:hAnsiTheme="minorHAnsi"/>
          <w:color w:val="212121"/>
          <w:lang w:val="es-ES"/>
        </w:rPr>
        <w:t>Vinimport</w:t>
      </w:r>
      <w:proofErr w:type="spellEnd"/>
      <w:r w:rsidR="00793D38" w:rsidRPr="00793D38">
        <w:rPr>
          <w:rFonts w:asciiTheme="minorHAnsi" w:hAnsiTheme="minorHAnsi"/>
          <w:color w:val="212121"/>
          <w:lang w:val="es-ES"/>
        </w:rPr>
        <w:t xml:space="preserve"> van a ser inspeccionad</w:t>
      </w:r>
      <w:r w:rsidR="00793D38">
        <w:rPr>
          <w:rFonts w:asciiTheme="minorHAnsi" w:hAnsiTheme="minorHAnsi"/>
          <w:color w:val="212121"/>
          <w:lang w:val="es-ES"/>
        </w:rPr>
        <w:t xml:space="preserve">as y se emitirá </w:t>
      </w:r>
      <w:r w:rsidR="008A4B1D">
        <w:rPr>
          <w:rFonts w:asciiTheme="minorHAnsi" w:hAnsiTheme="minorHAnsi"/>
          <w:color w:val="212121"/>
          <w:lang w:val="es-ES"/>
        </w:rPr>
        <w:t xml:space="preserve">informe. </w:t>
      </w:r>
      <w:r w:rsidR="00793D38">
        <w:rPr>
          <w:rFonts w:asciiTheme="minorHAnsi" w:hAnsiTheme="minorHAnsi"/>
          <w:color w:val="212121"/>
          <w:lang w:val="es-ES"/>
        </w:rPr>
        <w:t xml:space="preserve">Copas devueltas de otra Marca, </w:t>
      </w:r>
      <w:r w:rsidR="00793D38" w:rsidRPr="00793D38">
        <w:rPr>
          <w:rFonts w:asciiTheme="minorHAnsi" w:hAnsiTheme="minorHAnsi"/>
          <w:color w:val="212121"/>
          <w:lang w:val="es-ES"/>
        </w:rPr>
        <w:t xml:space="preserve"> que no fue</w:t>
      </w:r>
      <w:r w:rsidR="00793D38">
        <w:rPr>
          <w:rFonts w:asciiTheme="minorHAnsi" w:hAnsiTheme="minorHAnsi"/>
          <w:color w:val="212121"/>
          <w:lang w:val="es-ES"/>
        </w:rPr>
        <w:t xml:space="preserve">ron arrendadas por Comercial </w:t>
      </w:r>
      <w:proofErr w:type="spellStart"/>
      <w:r w:rsidR="00793D38">
        <w:rPr>
          <w:rFonts w:asciiTheme="minorHAnsi" w:hAnsiTheme="minorHAnsi"/>
          <w:color w:val="212121"/>
          <w:lang w:val="es-ES"/>
        </w:rPr>
        <w:t>Vinimport</w:t>
      </w:r>
      <w:proofErr w:type="spellEnd"/>
      <w:r w:rsidR="00793D38">
        <w:rPr>
          <w:rFonts w:asciiTheme="minorHAnsi" w:hAnsiTheme="minorHAnsi"/>
          <w:color w:val="212121"/>
          <w:lang w:val="es-ES"/>
        </w:rPr>
        <w:t xml:space="preserve"> no serán </w:t>
      </w:r>
      <w:r w:rsidR="008A4B1D">
        <w:rPr>
          <w:rFonts w:asciiTheme="minorHAnsi" w:hAnsiTheme="minorHAnsi"/>
          <w:color w:val="212121"/>
          <w:lang w:val="es-ES"/>
        </w:rPr>
        <w:t>devueltas,</w:t>
      </w:r>
      <w:r w:rsidR="00793D38" w:rsidRPr="00793D38">
        <w:rPr>
          <w:rFonts w:asciiTheme="minorHAnsi" w:hAnsiTheme="minorHAnsi"/>
          <w:color w:val="212121"/>
          <w:lang w:val="es-ES"/>
        </w:rPr>
        <w:t xml:space="preserve"> serán eliminados y se facturará como desaparec</w:t>
      </w:r>
      <w:r w:rsidR="00E875DD">
        <w:rPr>
          <w:rFonts w:asciiTheme="minorHAnsi" w:hAnsiTheme="minorHAnsi"/>
          <w:color w:val="212121"/>
          <w:lang w:val="es-ES"/>
        </w:rPr>
        <w:t>idas</w:t>
      </w:r>
      <w:r w:rsidR="00793D38" w:rsidRPr="00793D38">
        <w:rPr>
          <w:rFonts w:asciiTheme="minorHAnsi" w:hAnsiTheme="minorHAnsi"/>
          <w:color w:val="212121"/>
          <w:lang w:val="es-ES"/>
        </w:rPr>
        <w:t>.</w:t>
      </w:r>
      <w:r w:rsidR="0081364C">
        <w:rPr>
          <w:rFonts w:asciiTheme="minorHAnsi" w:hAnsiTheme="minorHAnsi"/>
          <w:color w:val="212121"/>
          <w:lang w:val="es-ES"/>
        </w:rPr>
        <w:t xml:space="preserve"> </w:t>
      </w:r>
      <w:r w:rsidR="00793D38">
        <w:rPr>
          <w:rFonts w:asciiTheme="minorHAnsi" w:hAnsiTheme="minorHAnsi"/>
          <w:color w:val="212121"/>
          <w:lang w:val="es-ES"/>
        </w:rPr>
        <w:t>Los costo</w:t>
      </w:r>
      <w:r w:rsidR="00793D38" w:rsidRPr="00793D38">
        <w:rPr>
          <w:rFonts w:asciiTheme="minorHAnsi" w:hAnsiTheme="minorHAnsi"/>
          <w:color w:val="212121"/>
          <w:lang w:val="es-ES"/>
        </w:rPr>
        <w:t xml:space="preserve">s de rotura y pérdida serán a cargo del </w:t>
      </w:r>
      <w:r w:rsidR="008A4B1D" w:rsidRPr="00793D38">
        <w:rPr>
          <w:rFonts w:asciiTheme="minorHAnsi" w:hAnsiTheme="minorHAnsi"/>
          <w:color w:val="212121"/>
          <w:lang w:val="es-ES"/>
        </w:rPr>
        <w:t>cliente.</w:t>
      </w:r>
    </w:p>
    <w:p w:rsidR="00EC4DE7" w:rsidRPr="00253F42" w:rsidRDefault="00F67862"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lang w:val="es-ES"/>
        </w:rPr>
      </w:pPr>
      <w:r w:rsidRPr="00253F42">
        <w:rPr>
          <w:rFonts w:asciiTheme="minorHAnsi" w:hAnsiTheme="minorHAnsi"/>
          <w:b/>
          <w:color w:val="212121"/>
          <w:u w:val="single"/>
          <w:lang w:val="es-ES"/>
        </w:rPr>
        <w:t>Propiedad</w:t>
      </w:r>
    </w:p>
    <w:p w:rsidR="00793D38"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lang w:val="es-ES"/>
        </w:rPr>
      </w:pPr>
      <w:r>
        <w:rPr>
          <w:rFonts w:asciiTheme="minorHAnsi" w:hAnsiTheme="minorHAnsi"/>
          <w:color w:val="212121"/>
          <w:lang w:val="es-ES"/>
        </w:rPr>
        <w:tab/>
      </w:r>
      <w:r>
        <w:rPr>
          <w:rFonts w:asciiTheme="minorHAnsi" w:hAnsiTheme="minorHAnsi"/>
          <w:color w:val="212121"/>
          <w:lang w:val="es-ES"/>
        </w:rPr>
        <w:tab/>
      </w:r>
      <w:r w:rsidR="00EC4DE7" w:rsidRPr="00EC4DE7">
        <w:rPr>
          <w:rFonts w:asciiTheme="minorHAnsi" w:hAnsiTheme="minorHAnsi"/>
          <w:color w:val="212121"/>
          <w:lang w:val="es-ES"/>
        </w:rPr>
        <w:t>Todas las copas RIEDEL</w:t>
      </w:r>
      <w:r w:rsidR="00793D38" w:rsidRPr="00EC4DE7">
        <w:rPr>
          <w:rFonts w:asciiTheme="minorHAnsi" w:hAnsiTheme="minorHAnsi"/>
          <w:color w:val="212121"/>
          <w:lang w:val="es-ES"/>
        </w:rPr>
        <w:t xml:space="preserve"> a disposición del cliente seguirán siendo propiedad única y e</w:t>
      </w:r>
      <w:r>
        <w:rPr>
          <w:rFonts w:asciiTheme="minorHAnsi" w:hAnsiTheme="minorHAnsi"/>
          <w:color w:val="212121"/>
          <w:lang w:val="es-ES"/>
        </w:rPr>
        <w:t xml:space="preserve">xclusiva de Comercial </w:t>
      </w:r>
      <w:proofErr w:type="spellStart"/>
      <w:r>
        <w:rPr>
          <w:rFonts w:asciiTheme="minorHAnsi" w:hAnsiTheme="minorHAnsi"/>
          <w:color w:val="212121"/>
          <w:lang w:val="es-ES"/>
        </w:rPr>
        <w:t>Vinimport</w:t>
      </w:r>
      <w:proofErr w:type="spellEnd"/>
      <w:r w:rsidR="00793D38" w:rsidRPr="00EC4DE7">
        <w:rPr>
          <w:rFonts w:asciiTheme="minorHAnsi" w:hAnsiTheme="minorHAnsi"/>
          <w:color w:val="212121"/>
          <w:lang w:val="es-ES"/>
        </w:rPr>
        <w:t xml:space="preserve">. El cliente deberá salvaguardar los derechos de propiedad de Comercial </w:t>
      </w:r>
      <w:proofErr w:type="spellStart"/>
      <w:r w:rsidR="00793D38" w:rsidRPr="00EC4DE7">
        <w:rPr>
          <w:rFonts w:asciiTheme="minorHAnsi" w:hAnsiTheme="minorHAnsi"/>
          <w:color w:val="212121"/>
          <w:lang w:val="es-ES"/>
        </w:rPr>
        <w:t>Vinimport</w:t>
      </w:r>
      <w:proofErr w:type="spellEnd"/>
      <w:r w:rsidR="00793D38" w:rsidRPr="00EC4DE7">
        <w:rPr>
          <w:rFonts w:asciiTheme="minorHAnsi" w:hAnsiTheme="minorHAnsi"/>
          <w:color w:val="212121"/>
          <w:lang w:val="es-ES"/>
        </w:rPr>
        <w:t xml:space="preserve"> con todos los medios </w:t>
      </w:r>
      <w:r w:rsidR="008A4B1D" w:rsidRPr="00EC4DE7">
        <w:rPr>
          <w:rFonts w:asciiTheme="minorHAnsi" w:hAnsiTheme="minorHAnsi"/>
          <w:color w:val="212121"/>
          <w:lang w:val="es-ES"/>
        </w:rPr>
        <w:t xml:space="preserve">necesarios. </w:t>
      </w:r>
      <w:r w:rsidR="00793D38" w:rsidRPr="00EC4DE7">
        <w:rPr>
          <w:rFonts w:asciiTheme="minorHAnsi" w:hAnsiTheme="minorHAnsi"/>
          <w:color w:val="212121"/>
          <w:lang w:val="es-ES"/>
        </w:rPr>
        <w:t xml:space="preserve">El cliente no tiene derecho de retención o propiedad a la mercancía por cualquier </w:t>
      </w:r>
      <w:r w:rsidR="008A4B1D" w:rsidRPr="00EC4DE7">
        <w:rPr>
          <w:rFonts w:asciiTheme="minorHAnsi" w:hAnsiTheme="minorHAnsi"/>
          <w:color w:val="212121"/>
          <w:lang w:val="es-ES"/>
        </w:rPr>
        <w:t>razón.</w:t>
      </w:r>
    </w:p>
    <w:p w:rsidR="00EC4DE7" w:rsidRPr="00253F42" w:rsidRDefault="00F67862"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lang w:val="es-ES"/>
        </w:rPr>
      </w:pPr>
      <w:r w:rsidRPr="00253F42">
        <w:rPr>
          <w:rFonts w:asciiTheme="minorHAnsi" w:hAnsiTheme="minorHAnsi"/>
          <w:b/>
          <w:color w:val="212121"/>
          <w:u w:val="single"/>
          <w:lang w:val="es-ES"/>
        </w:rPr>
        <w:t xml:space="preserve">Responsabilidad </w:t>
      </w:r>
    </w:p>
    <w:p w:rsidR="00EC4DE7"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lang w:val="es-ES"/>
        </w:rPr>
      </w:pPr>
      <w:r>
        <w:rPr>
          <w:rFonts w:asciiTheme="minorHAnsi" w:hAnsiTheme="minorHAnsi"/>
          <w:color w:val="212121"/>
          <w:lang w:val="es-ES"/>
        </w:rPr>
        <w:tab/>
      </w:r>
      <w:r>
        <w:rPr>
          <w:rFonts w:asciiTheme="minorHAnsi" w:hAnsiTheme="minorHAnsi"/>
          <w:color w:val="212121"/>
          <w:lang w:val="es-ES"/>
        </w:rPr>
        <w:tab/>
      </w:r>
      <w:r w:rsidR="00741548">
        <w:rPr>
          <w:rFonts w:asciiTheme="minorHAnsi" w:hAnsiTheme="minorHAnsi"/>
          <w:color w:val="212121"/>
          <w:lang w:val="es-ES"/>
        </w:rPr>
        <w:t xml:space="preserve">Comercial </w:t>
      </w:r>
      <w:proofErr w:type="spellStart"/>
      <w:r w:rsidR="00741548">
        <w:rPr>
          <w:rFonts w:asciiTheme="minorHAnsi" w:hAnsiTheme="minorHAnsi"/>
          <w:color w:val="212121"/>
          <w:lang w:val="es-ES"/>
        </w:rPr>
        <w:t>V</w:t>
      </w:r>
      <w:r w:rsidR="00EC4DE7">
        <w:rPr>
          <w:rFonts w:asciiTheme="minorHAnsi" w:hAnsiTheme="minorHAnsi"/>
          <w:color w:val="212121"/>
          <w:lang w:val="es-ES"/>
        </w:rPr>
        <w:t>inimport</w:t>
      </w:r>
      <w:proofErr w:type="spellEnd"/>
      <w:r w:rsidR="00EC4DE7" w:rsidRPr="00EC4DE7">
        <w:rPr>
          <w:rFonts w:asciiTheme="minorHAnsi" w:hAnsiTheme="minorHAnsi"/>
          <w:color w:val="212121"/>
          <w:lang w:val="es-ES"/>
        </w:rPr>
        <w:t xml:space="preserve"> no se hace responsable por el cliente por las </w:t>
      </w:r>
      <w:r w:rsidR="008A4B1D" w:rsidRPr="00EC4DE7">
        <w:rPr>
          <w:rFonts w:asciiTheme="minorHAnsi" w:hAnsiTheme="minorHAnsi"/>
          <w:color w:val="212121"/>
          <w:lang w:val="es-ES"/>
        </w:rPr>
        <w:t>pérdidas,</w:t>
      </w:r>
      <w:r w:rsidR="00EC4DE7" w:rsidRPr="00EC4DE7">
        <w:rPr>
          <w:rFonts w:asciiTheme="minorHAnsi" w:hAnsiTheme="minorHAnsi"/>
          <w:color w:val="212121"/>
          <w:lang w:val="es-ES"/>
        </w:rPr>
        <w:t xml:space="preserve"> daños (</w:t>
      </w:r>
      <w:r w:rsidR="008A4B1D" w:rsidRPr="00EC4DE7">
        <w:rPr>
          <w:rFonts w:asciiTheme="minorHAnsi" w:hAnsiTheme="minorHAnsi"/>
          <w:color w:val="212121"/>
          <w:lang w:val="es-ES"/>
        </w:rPr>
        <w:t>directos,</w:t>
      </w:r>
      <w:r w:rsidR="00EC4DE7" w:rsidRPr="00EC4DE7">
        <w:rPr>
          <w:rFonts w:asciiTheme="minorHAnsi" w:hAnsiTheme="minorHAnsi"/>
          <w:color w:val="212121"/>
          <w:lang w:val="es-ES"/>
        </w:rPr>
        <w:t xml:space="preserve"> incidentales o </w:t>
      </w:r>
      <w:r w:rsidR="008A4B1D" w:rsidRPr="00EC4DE7">
        <w:rPr>
          <w:rFonts w:asciiTheme="minorHAnsi" w:hAnsiTheme="minorHAnsi"/>
          <w:color w:val="212121"/>
          <w:lang w:val="es-ES"/>
        </w:rPr>
        <w:t>derivados)</w:t>
      </w:r>
      <w:r w:rsidR="00EC4DE7" w:rsidRPr="00EC4DE7">
        <w:rPr>
          <w:rFonts w:asciiTheme="minorHAnsi" w:hAnsiTheme="minorHAnsi"/>
          <w:color w:val="212121"/>
          <w:lang w:val="es-ES"/>
        </w:rPr>
        <w:t xml:space="preserve"> o gastos que el cliente pueda incurrir como resultado de cualquier reclamación, demanda o procedimiento judicial o amenazados contra el cliente que surja de la naturaleza o el uso de la mercancía o que surja de la porción de cualquier tipo de bebidas / alimentos en los eventos que utilizan u operan con la mercancía proporcionad</w:t>
      </w:r>
      <w:r w:rsidR="00EC4DE7">
        <w:rPr>
          <w:rFonts w:asciiTheme="minorHAnsi" w:hAnsiTheme="minorHAnsi"/>
          <w:color w:val="212121"/>
          <w:lang w:val="es-ES"/>
        </w:rPr>
        <w:t>a a continuación. El cliente procurará</w:t>
      </w:r>
      <w:r w:rsidR="00EC4DE7" w:rsidRPr="00EC4DE7">
        <w:rPr>
          <w:rFonts w:asciiTheme="minorHAnsi" w:hAnsiTheme="minorHAnsi"/>
          <w:color w:val="212121"/>
          <w:lang w:val="es-ES"/>
        </w:rPr>
        <w:t xml:space="preserve"> defender y ma</w:t>
      </w:r>
      <w:r w:rsidR="00EC4DE7">
        <w:rPr>
          <w:rFonts w:asciiTheme="minorHAnsi" w:hAnsiTheme="minorHAnsi"/>
          <w:color w:val="212121"/>
          <w:lang w:val="es-ES"/>
        </w:rPr>
        <w:t xml:space="preserve">ntener indemne a Comercial </w:t>
      </w:r>
      <w:proofErr w:type="spellStart"/>
      <w:r w:rsidR="00EC4DE7">
        <w:rPr>
          <w:rFonts w:asciiTheme="minorHAnsi" w:hAnsiTheme="minorHAnsi"/>
          <w:color w:val="212121"/>
          <w:lang w:val="es-ES"/>
        </w:rPr>
        <w:t>Vinimport</w:t>
      </w:r>
      <w:proofErr w:type="spellEnd"/>
      <w:r w:rsidR="00EC4DE7" w:rsidRPr="00EC4DE7">
        <w:rPr>
          <w:rFonts w:asciiTheme="minorHAnsi" w:hAnsiTheme="minorHAnsi"/>
          <w:color w:val="212121"/>
          <w:lang w:val="es-ES"/>
        </w:rPr>
        <w:t xml:space="preserve"> de cualquier reclamación o daños que surjan a </w:t>
      </w:r>
      <w:r w:rsidR="008A4B1D" w:rsidRPr="00EC4DE7">
        <w:rPr>
          <w:rFonts w:asciiTheme="minorHAnsi" w:hAnsiTheme="minorHAnsi"/>
          <w:color w:val="212121"/>
          <w:lang w:val="es-ES"/>
        </w:rPr>
        <w:t>continuación.</w:t>
      </w:r>
    </w:p>
    <w:p w:rsidR="00EC4DE7" w:rsidRPr="00253F42" w:rsidRDefault="00EC4DE7"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lang w:val="es-ES"/>
        </w:rPr>
      </w:pPr>
      <w:r w:rsidRPr="00253F42">
        <w:rPr>
          <w:rFonts w:asciiTheme="minorHAnsi" w:hAnsiTheme="minorHAnsi"/>
          <w:b/>
          <w:color w:val="212121"/>
          <w:u w:val="single"/>
          <w:lang w:val="es-ES"/>
        </w:rPr>
        <w:t>Término</w:t>
      </w:r>
      <w:r w:rsidR="00F67862" w:rsidRPr="00253F42">
        <w:rPr>
          <w:rFonts w:asciiTheme="minorHAnsi" w:hAnsiTheme="minorHAnsi"/>
          <w:b/>
          <w:color w:val="212121"/>
          <w:u w:val="single"/>
          <w:lang w:val="es-ES"/>
        </w:rPr>
        <w:t xml:space="preserve">s y condiciones </w:t>
      </w:r>
    </w:p>
    <w:p w:rsidR="00F7337E" w:rsidRPr="00043C58"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lang w:val="es-ES"/>
        </w:rPr>
      </w:pPr>
      <w:r>
        <w:rPr>
          <w:rFonts w:asciiTheme="minorHAnsi" w:hAnsiTheme="minorHAnsi"/>
          <w:color w:val="212121"/>
          <w:lang w:val="es-ES"/>
        </w:rPr>
        <w:tab/>
      </w:r>
      <w:r>
        <w:rPr>
          <w:rFonts w:asciiTheme="minorHAnsi" w:hAnsiTheme="minorHAnsi"/>
          <w:color w:val="212121"/>
          <w:lang w:val="es-ES"/>
        </w:rPr>
        <w:tab/>
      </w:r>
      <w:r w:rsidR="00EC4DE7" w:rsidRPr="00EC4DE7">
        <w:rPr>
          <w:rFonts w:asciiTheme="minorHAnsi" w:hAnsiTheme="minorHAnsi"/>
          <w:color w:val="212121"/>
          <w:lang w:val="es-ES"/>
        </w:rPr>
        <w:t xml:space="preserve">El cliente reconoce  que  los  Términos y Condiciones de Comercial </w:t>
      </w:r>
      <w:proofErr w:type="spellStart"/>
      <w:r w:rsidR="00EC4DE7" w:rsidRPr="00EC4DE7">
        <w:rPr>
          <w:rFonts w:asciiTheme="minorHAnsi" w:hAnsiTheme="minorHAnsi"/>
          <w:color w:val="212121"/>
          <w:lang w:val="es-ES"/>
        </w:rPr>
        <w:t>Vinimport</w:t>
      </w:r>
      <w:proofErr w:type="spellEnd"/>
      <w:r w:rsidR="00EC4DE7" w:rsidRPr="00EC4DE7">
        <w:rPr>
          <w:rFonts w:asciiTheme="minorHAnsi" w:hAnsiTheme="minorHAnsi"/>
          <w:color w:val="212121"/>
          <w:lang w:val="es-ES"/>
        </w:rPr>
        <w:t xml:space="preserve"> en el arriendo  y préstamo de copas son plenamente </w:t>
      </w:r>
      <w:r w:rsidR="008A4B1D" w:rsidRPr="00EC4DE7">
        <w:rPr>
          <w:rFonts w:asciiTheme="minorHAnsi" w:hAnsiTheme="minorHAnsi"/>
          <w:color w:val="212121"/>
          <w:lang w:val="es-ES"/>
        </w:rPr>
        <w:t>aplicables.</w:t>
      </w:r>
    </w:p>
    <w:p w:rsidR="00EC4DE7" w:rsidRPr="00253F42" w:rsidRDefault="00EC4DE7" w:rsidP="00696E05">
      <w:pPr>
        <w:pStyle w:val="HTMLconformatoprevio"/>
        <w:numPr>
          <w:ilvl w:val="0"/>
          <w:numId w:val="3"/>
        </w:numPr>
        <w:shd w:val="clear" w:color="auto" w:fill="FFFFFF"/>
        <w:tabs>
          <w:tab w:val="clear" w:pos="916"/>
          <w:tab w:val="left" w:pos="284"/>
        </w:tabs>
        <w:ind w:left="567" w:hanging="425"/>
        <w:jc w:val="both"/>
        <w:rPr>
          <w:rFonts w:asciiTheme="minorHAnsi" w:hAnsiTheme="minorHAnsi"/>
          <w:b/>
          <w:color w:val="212121"/>
          <w:u w:val="single"/>
          <w:lang w:val="es-ES"/>
        </w:rPr>
      </w:pPr>
      <w:r w:rsidRPr="00253F42">
        <w:rPr>
          <w:rFonts w:asciiTheme="minorHAnsi" w:hAnsiTheme="minorHAnsi"/>
          <w:b/>
          <w:color w:val="212121"/>
          <w:u w:val="single"/>
          <w:lang w:val="es-ES"/>
        </w:rPr>
        <w:t>Cargo por devolución retrasada</w:t>
      </w:r>
    </w:p>
    <w:p w:rsidR="00EC4DE7" w:rsidRDefault="009D467C" w:rsidP="00696E05">
      <w:pPr>
        <w:pStyle w:val="HTMLconformatoprevio"/>
        <w:shd w:val="clear" w:color="auto" w:fill="FFFFFF"/>
        <w:tabs>
          <w:tab w:val="clear" w:pos="916"/>
          <w:tab w:val="left" w:pos="284"/>
        </w:tabs>
        <w:ind w:left="567" w:hanging="425"/>
        <w:jc w:val="both"/>
        <w:rPr>
          <w:rFonts w:asciiTheme="minorHAnsi" w:hAnsiTheme="minorHAnsi"/>
          <w:color w:val="212121"/>
          <w:lang w:val="es-ES"/>
        </w:rPr>
      </w:pPr>
      <w:r>
        <w:rPr>
          <w:rFonts w:asciiTheme="minorHAnsi" w:hAnsiTheme="minorHAnsi"/>
          <w:color w:val="212121"/>
          <w:lang w:val="es-ES"/>
        </w:rPr>
        <w:tab/>
      </w:r>
      <w:r>
        <w:rPr>
          <w:rFonts w:asciiTheme="minorHAnsi" w:hAnsiTheme="minorHAnsi"/>
          <w:color w:val="212121"/>
          <w:lang w:val="es-ES"/>
        </w:rPr>
        <w:tab/>
      </w:r>
      <w:r w:rsidR="00EC4DE7">
        <w:rPr>
          <w:rFonts w:asciiTheme="minorHAnsi" w:hAnsiTheme="minorHAnsi"/>
          <w:color w:val="212121"/>
          <w:lang w:val="es-ES"/>
        </w:rPr>
        <w:t>Se cobrará un dí</w:t>
      </w:r>
      <w:r w:rsidR="00EC4DE7" w:rsidRPr="00EC4DE7">
        <w:rPr>
          <w:rFonts w:asciiTheme="minorHAnsi" w:hAnsiTheme="minorHAnsi"/>
          <w:color w:val="212121"/>
          <w:lang w:val="es-ES"/>
        </w:rPr>
        <w:t xml:space="preserve">a de arriendo adicional luego de 1 </w:t>
      </w:r>
      <w:r w:rsidR="00F67862" w:rsidRPr="00EC4DE7">
        <w:rPr>
          <w:rFonts w:asciiTheme="minorHAnsi" w:hAnsiTheme="minorHAnsi"/>
          <w:color w:val="212121"/>
          <w:lang w:val="es-ES"/>
        </w:rPr>
        <w:t>día</w:t>
      </w:r>
      <w:r w:rsidR="00EC4DE7" w:rsidRPr="00EC4DE7">
        <w:rPr>
          <w:rFonts w:asciiTheme="minorHAnsi" w:hAnsiTheme="minorHAnsi"/>
          <w:color w:val="212121"/>
          <w:lang w:val="es-ES"/>
        </w:rPr>
        <w:t xml:space="preserve"> de atraso en la devolución de las copas</w:t>
      </w:r>
      <w:r w:rsidR="00EC4DE7">
        <w:rPr>
          <w:rFonts w:asciiTheme="minorHAnsi" w:hAnsiTheme="minorHAnsi"/>
          <w:color w:val="212121"/>
          <w:lang w:val="es-ES"/>
        </w:rPr>
        <w:t xml:space="preserve"> y así sucesivamente por cada día de atraso que se incurra</w:t>
      </w:r>
      <w:r w:rsidR="00EC4DE7" w:rsidRPr="00EC4DE7">
        <w:rPr>
          <w:rFonts w:asciiTheme="minorHAnsi" w:hAnsiTheme="minorHAnsi"/>
          <w:color w:val="212121"/>
          <w:lang w:val="es-ES"/>
        </w:rPr>
        <w:t>.</w:t>
      </w:r>
      <w:r w:rsidR="0081364C">
        <w:rPr>
          <w:rFonts w:asciiTheme="minorHAnsi" w:hAnsiTheme="minorHAnsi"/>
          <w:color w:val="212121"/>
          <w:lang w:val="es-ES"/>
        </w:rPr>
        <w:t xml:space="preserve"> </w:t>
      </w:r>
      <w:r w:rsidR="00EC4DE7">
        <w:rPr>
          <w:rFonts w:asciiTheme="minorHAnsi" w:hAnsiTheme="minorHAnsi"/>
          <w:color w:val="212121"/>
          <w:lang w:val="es-ES"/>
        </w:rPr>
        <w:t>La no devolución de las copas, será facturada por el valor comercial de las Mismas más los racks.</w:t>
      </w:r>
    </w:p>
    <w:p w:rsidR="009D467C" w:rsidRDefault="009D467C" w:rsidP="00E758E2">
      <w:pPr>
        <w:spacing w:line="220" w:lineRule="exact"/>
        <w:ind w:right="-709"/>
        <w:rPr>
          <w:rFonts w:ascii="Calibri" w:hAnsi="Calibri" w:cs="Calibri"/>
          <w:b/>
          <w:sz w:val="20"/>
          <w:lang w:val="es-CL"/>
        </w:rPr>
      </w:pPr>
    </w:p>
    <w:p w:rsidR="00741548" w:rsidRDefault="00EC4DE7" w:rsidP="00E758E2">
      <w:pPr>
        <w:spacing w:line="220" w:lineRule="exact"/>
        <w:ind w:right="-709"/>
        <w:rPr>
          <w:rFonts w:ascii="Calibri" w:hAnsi="Calibri" w:cs="Calibri"/>
          <w:sz w:val="20"/>
          <w:lang w:val="es-CL"/>
        </w:rPr>
      </w:pPr>
      <w:r w:rsidRPr="00253F42">
        <w:rPr>
          <w:rFonts w:ascii="Calibri" w:hAnsi="Calibri" w:cs="Calibri"/>
          <w:b/>
          <w:sz w:val="20"/>
          <w:lang w:val="es-CL"/>
        </w:rPr>
        <w:t xml:space="preserve">He </w:t>
      </w:r>
      <w:r w:rsidR="00671DAE" w:rsidRPr="00253F42">
        <w:rPr>
          <w:rFonts w:ascii="Calibri" w:hAnsi="Calibri" w:cs="Calibri"/>
          <w:b/>
          <w:sz w:val="20"/>
          <w:lang w:val="es-CL"/>
        </w:rPr>
        <w:t>leído</w:t>
      </w:r>
      <w:r w:rsidRPr="00253F42">
        <w:rPr>
          <w:rFonts w:ascii="Calibri" w:hAnsi="Calibri" w:cs="Calibri"/>
          <w:b/>
          <w:sz w:val="20"/>
          <w:lang w:val="es-CL"/>
        </w:rPr>
        <w:t xml:space="preserve"> el contrato y estoy de acuerdo con los términos</w:t>
      </w:r>
      <w:r w:rsidR="00DD3327">
        <w:rPr>
          <w:rFonts w:ascii="Calibri" w:hAnsi="Calibri" w:cs="Calibri"/>
          <w:b/>
          <w:sz w:val="20"/>
          <w:lang w:val="es-CL"/>
        </w:rPr>
        <w:t>.</w:t>
      </w:r>
    </w:p>
    <w:p w:rsidR="00741548" w:rsidRPr="00EC4DE7" w:rsidRDefault="00741548" w:rsidP="00E758E2">
      <w:pPr>
        <w:spacing w:line="220" w:lineRule="exact"/>
        <w:ind w:right="-709"/>
        <w:rPr>
          <w:rFonts w:ascii="Calibri" w:hAnsi="Calibri" w:cs="Calibri"/>
          <w:sz w:val="20"/>
          <w:lang w:val="es-CL"/>
        </w:rPr>
      </w:pPr>
    </w:p>
    <w:p w:rsidR="00F7337E" w:rsidRPr="00EC4DE7" w:rsidRDefault="00F7337E" w:rsidP="00E758E2">
      <w:pPr>
        <w:spacing w:line="220" w:lineRule="exact"/>
        <w:ind w:right="-709"/>
        <w:rPr>
          <w:rFonts w:ascii="Calibri" w:hAnsi="Calibri" w:cs="Calibri"/>
          <w:sz w:val="20"/>
          <w:lang w:val="es-CL"/>
        </w:rPr>
      </w:pPr>
    </w:p>
    <w:p w:rsidR="00F7337E" w:rsidRPr="00EC4DE7" w:rsidRDefault="00F7337E" w:rsidP="00E758E2">
      <w:pPr>
        <w:spacing w:line="220" w:lineRule="exact"/>
        <w:ind w:right="-709"/>
        <w:rPr>
          <w:rFonts w:ascii="Calibri" w:hAnsi="Calibri" w:cs="Calibri"/>
          <w:sz w:val="20"/>
          <w:lang w:val="es-CL"/>
        </w:rPr>
      </w:pPr>
    </w:p>
    <w:p w:rsidR="00F7337E" w:rsidRPr="00F24A0B" w:rsidRDefault="00487F3D" w:rsidP="00292ECF">
      <w:pPr>
        <w:spacing w:line="220" w:lineRule="exact"/>
        <w:ind w:right="-709"/>
        <w:rPr>
          <w:rFonts w:ascii="Calibri" w:hAnsi="Calibri" w:cs="Calibri"/>
          <w:sz w:val="20"/>
          <w:lang w:val="es-CL"/>
        </w:rPr>
      </w:pPr>
      <w:r>
        <w:rPr>
          <w:rFonts w:ascii="Calibri" w:hAnsi="Calibri" w:cs="Calibri"/>
          <w:sz w:val="20"/>
          <w:lang w:val="es-CL"/>
        </w:rPr>
        <w:t xml:space="preserve">Fecha </w:t>
      </w:r>
      <w:r w:rsidR="00F7337E" w:rsidRPr="00F24A0B">
        <w:rPr>
          <w:rFonts w:ascii="Calibri" w:hAnsi="Calibri" w:cs="Calibri"/>
          <w:sz w:val="20"/>
          <w:lang w:val="es-CL"/>
        </w:rPr>
        <w:t xml:space="preserve"> ___________________</w:t>
      </w:r>
      <w:r w:rsidR="00F7337E" w:rsidRPr="00F24A0B">
        <w:rPr>
          <w:rFonts w:ascii="Calibri" w:hAnsi="Calibri" w:cs="Calibri"/>
          <w:sz w:val="20"/>
          <w:lang w:val="es-CL"/>
        </w:rPr>
        <w:tab/>
      </w:r>
      <w:r>
        <w:rPr>
          <w:rFonts w:ascii="Calibri" w:hAnsi="Calibri" w:cs="Calibri"/>
          <w:sz w:val="20"/>
          <w:lang w:val="es-CL"/>
        </w:rPr>
        <w:tab/>
      </w:r>
      <w:r w:rsidR="007411E8">
        <w:rPr>
          <w:rFonts w:ascii="Calibri" w:hAnsi="Calibri" w:cs="Calibri"/>
          <w:sz w:val="20"/>
          <w:lang w:val="es-CL"/>
        </w:rPr>
        <w:t xml:space="preserve">Firma </w:t>
      </w:r>
      <w:r w:rsidR="00F24A0B" w:rsidRPr="00F24A0B">
        <w:rPr>
          <w:rFonts w:ascii="Calibri" w:hAnsi="Calibri" w:cs="Calibri"/>
          <w:sz w:val="20"/>
          <w:lang w:val="es-CL"/>
        </w:rPr>
        <w:t>y Timbre Empresa</w:t>
      </w:r>
      <w:r w:rsidR="00F7337E" w:rsidRPr="00F24A0B">
        <w:rPr>
          <w:rFonts w:ascii="Calibri" w:hAnsi="Calibri" w:cs="Calibri"/>
          <w:sz w:val="20"/>
          <w:lang w:val="es-CL"/>
        </w:rPr>
        <w:t xml:space="preserve"> _______________________________</w:t>
      </w:r>
    </w:p>
    <w:sectPr w:rsidR="00F7337E" w:rsidRPr="00F24A0B" w:rsidSect="0081364C">
      <w:headerReference w:type="even" r:id="rId8"/>
      <w:headerReference w:type="default" r:id="rId9"/>
      <w:footerReference w:type="default" r:id="rId10"/>
      <w:headerReference w:type="first" r:id="rId11"/>
      <w:pgSz w:w="11907" w:h="16840"/>
      <w:pgMar w:top="255" w:right="851" w:bottom="992" w:left="709" w:header="142" w:footer="44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1B" w:rsidRDefault="00090A1B" w:rsidP="000B1FCB">
      <w:r>
        <w:separator/>
      </w:r>
    </w:p>
  </w:endnote>
  <w:endnote w:type="continuationSeparator" w:id="0">
    <w:p w:rsidR="00090A1B" w:rsidRDefault="00090A1B" w:rsidP="000B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D9" w:rsidRPr="00145485" w:rsidRDefault="007D7BD9" w:rsidP="00145485">
    <w:pPr>
      <w:pStyle w:val="Piedepgina"/>
      <w:jc w:val="center"/>
      <w:rPr>
        <w:rFonts w:asciiTheme="minorHAnsi" w:hAnsiTheme="minorHAnsi"/>
        <w:sz w:val="20"/>
        <w:lang w:val="es-CL"/>
      </w:rPr>
    </w:pPr>
    <w:r w:rsidRPr="00145485">
      <w:rPr>
        <w:rFonts w:asciiTheme="minorHAnsi" w:hAnsiTheme="minorHAnsi"/>
        <w:sz w:val="20"/>
        <w:lang w:val="es-CL"/>
      </w:rPr>
      <w:t xml:space="preserve">COMERCIAL VINIMPORT SA. Importador Exclusivo de Riedel en Chile. Palacio Riesco 4325 </w:t>
    </w:r>
    <w:r w:rsidR="00F67862" w:rsidRPr="00145485">
      <w:rPr>
        <w:rFonts w:asciiTheme="minorHAnsi" w:hAnsiTheme="minorHAnsi"/>
        <w:sz w:val="20"/>
        <w:lang w:val="es-CL"/>
      </w:rPr>
      <w:t>galpón</w:t>
    </w:r>
    <w:r w:rsidRPr="00145485">
      <w:rPr>
        <w:rFonts w:asciiTheme="minorHAnsi" w:hAnsiTheme="minorHAnsi"/>
        <w:sz w:val="20"/>
        <w:lang w:val="es-CL"/>
      </w:rPr>
      <w:t xml:space="preserve"> 11 Huechuraba.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1B" w:rsidRDefault="00090A1B" w:rsidP="000B1FCB">
      <w:r>
        <w:separator/>
      </w:r>
    </w:p>
  </w:footnote>
  <w:footnote w:type="continuationSeparator" w:id="0">
    <w:p w:rsidR="00090A1B" w:rsidRDefault="00090A1B" w:rsidP="000B1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D9" w:rsidRDefault="006F0C15">
    <w:pPr>
      <w:pStyle w:val="Encabezado"/>
    </w:pPr>
    <w:r>
      <w:rPr>
        <w:noProof/>
        <w:lang w:val="de-LU" w:eastAsia="de-L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65.5pt;height:799.8pt;z-index:-251658752;mso-wrap-edited:f;mso-width-percent:0;mso-height-percent:0;mso-position-horizontal:center;mso-position-horizontal-relative:margin;mso-position-vertical:center;mso-position-vertical-relative:margin;mso-width-percent:0;mso-height-percent:0" wrapcoords="19336 283 19279 688 19365 911 16271 932 16271 1580 10828 1884 16300 2228 -28 2492 -28 2694 6101 2857 10800 2877 10800 20708 -28 20890 -28 20971 10800 21032 372 21113 372 21316 658 21356 658 21559 6932 21559 13893 21559 20797 21559 20797 21356 21170 21316 21170 21113 10800 21032 21600 20971 21600 20890 10800 20708 10800 2877 15498 2857 21600 2694 21600 2492 20110 2228 20224 2107 20167 2006 10800 1904 20053 1864 20110 1600 19823 1580 19766 1256 19967 911 20053 668 19995 283 19336 283">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D9" w:rsidRDefault="009D467C" w:rsidP="009D467C">
    <w:pPr>
      <w:pStyle w:val="Encabezado"/>
      <w:tabs>
        <w:tab w:val="clear" w:pos="9072"/>
      </w:tabs>
      <w:ind w:left="-142" w:right="-1417"/>
    </w:pPr>
    <w:r>
      <w:rPr>
        <w:noProof/>
        <w:lang w:val="es-CL" w:eastAsia="es-CL"/>
      </w:rPr>
      <w:drawing>
        <wp:inline distT="0" distB="0" distL="0" distR="0">
          <wp:extent cx="1133475" cy="923835"/>
          <wp:effectExtent l="0" t="0" r="0" b="0"/>
          <wp:docPr id="9" name="Imagen 9" descr="C:\Users\Carolina Ramirez\Desktop\Fran\3. Logos\Logos\LOGO TWH EN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a Ramirez\Desktop\Fran\3. Logos\Logos\LOGO TWH EN AL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23835"/>
                  </a:xfrm>
                  <a:prstGeom prst="rect">
                    <a:avLst/>
                  </a:prstGeom>
                  <a:noFill/>
                  <a:ln>
                    <a:noFill/>
                  </a:ln>
                </pic:spPr>
              </pic:pic>
            </a:graphicData>
          </a:graphic>
        </wp:inline>
      </w:drawing>
    </w:r>
    <w:r w:rsidR="00727435">
      <w:t xml:space="preserve">                                                                                            </w:t>
    </w:r>
    <w:r w:rsidR="00696E05">
      <w:rPr>
        <w:noProof/>
        <w:lang w:val="es-CL" w:eastAsia="es-CL"/>
      </w:rPr>
      <w:drawing>
        <wp:inline distT="0" distB="0" distL="0" distR="0">
          <wp:extent cx="1300212" cy="1009650"/>
          <wp:effectExtent l="0" t="0" r="0" b="0"/>
          <wp:docPr id="10" name="Imagen 10" descr="C:\Users\Carolina Ramirez\Desktop\Fran\3. Logos\Logos\riedel_gvs_2011_schwarz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 Ramirez\Desktop\Fran\3. Logos\Logos\riedel_gvs_2011_schwarz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212" cy="1009650"/>
                  </a:xfrm>
                  <a:prstGeom prst="rect">
                    <a:avLst/>
                  </a:prstGeom>
                  <a:noFill/>
                  <a:ln>
                    <a:noFill/>
                  </a:ln>
                </pic:spPr>
              </pic:pic>
            </a:graphicData>
          </a:graphic>
        </wp:inline>
      </w:drawing>
    </w:r>
    <w:r w:rsidR="00696E05">
      <w:rPr>
        <w:noProof/>
        <w:lang w:val="es-CL" w:eastAsia="es-CL"/>
      </w:rPr>
      <w:drawing>
        <wp:inline distT="0" distB="0" distL="0" distR="0">
          <wp:extent cx="5925312" cy="4596384"/>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del_gvs_2011_schwarz_EN.jpg"/>
                  <pic:cNvPicPr/>
                </pic:nvPicPr>
                <pic:blipFill>
                  <a:blip r:embed="rId2">
                    <a:extLst>
                      <a:ext uri="{28A0092B-C50C-407E-A947-70E740481C1C}">
                        <a14:useLocalDpi xmlns:a14="http://schemas.microsoft.com/office/drawing/2010/main" val="0"/>
                      </a:ext>
                    </a:extLst>
                  </a:blip>
                  <a:stretch>
                    <a:fillRect/>
                  </a:stretch>
                </pic:blipFill>
                <pic:spPr>
                  <a:xfrm>
                    <a:off x="0" y="0"/>
                    <a:ext cx="5925312" cy="4596384"/>
                  </a:xfrm>
                  <a:prstGeom prst="rect">
                    <a:avLst/>
                  </a:prstGeom>
                </pic:spPr>
              </pic:pic>
            </a:graphicData>
          </a:graphic>
        </wp:inline>
      </w:drawing>
    </w:r>
    <w:r w:rsidR="00696E05">
      <w:rPr>
        <w:noProof/>
        <w:lang w:val="es-CL" w:eastAsia="es-CL"/>
      </w:rPr>
      <w:drawing>
        <wp:inline distT="0" distB="0" distL="0" distR="0">
          <wp:extent cx="5925312" cy="4596384"/>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del_gvs_2011_schwarz_EN.jpg"/>
                  <pic:cNvPicPr/>
                </pic:nvPicPr>
                <pic:blipFill>
                  <a:blip r:embed="rId2">
                    <a:extLst>
                      <a:ext uri="{28A0092B-C50C-407E-A947-70E740481C1C}">
                        <a14:useLocalDpi xmlns:a14="http://schemas.microsoft.com/office/drawing/2010/main" val="0"/>
                      </a:ext>
                    </a:extLst>
                  </a:blip>
                  <a:stretch>
                    <a:fillRect/>
                  </a:stretch>
                </pic:blipFill>
                <pic:spPr>
                  <a:xfrm>
                    <a:off x="0" y="0"/>
                    <a:ext cx="5925312" cy="45963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D9" w:rsidRDefault="006F0C15">
    <w:pPr>
      <w:pStyle w:val="Encabezado"/>
    </w:pPr>
    <w:r>
      <w:rPr>
        <w:noProof/>
        <w:lang w:val="de-LU" w:eastAsia="de-L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65.5pt;height:799.8pt;z-index:-251657728;mso-wrap-edited:f;mso-width-percent:0;mso-height-percent:0;mso-position-horizontal:center;mso-position-horizontal-relative:margin;mso-position-vertical:center;mso-position-vertical-relative:margin;mso-width-percent:0;mso-height-percent:0" wrapcoords="19336 283 19279 688 19365 911 16271 932 16271 1580 10828 1884 16300 2228 -28 2492 -28 2694 6101 2857 10800 2877 10800 20708 -28 20890 -28 20971 10800 21032 372 21113 372 21316 658 21356 658 21559 6932 21559 13893 21559 20797 21559 20797 21356 21170 21316 21170 21113 10800 21032 21600 20971 21600 20890 10800 20708 10800 2877 15498 2857 21600 2694 21600 2492 20110 2228 20224 2107 20167 2006 10800 1904 20053 1864 20110 1600 19823 1580 19766 1256 19967 911 20053 668 19995 283 19336 283">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5FDF"/>
    <w:multiLevelType w:val="hybridMultilevel"/>
    <w:tmpl w:val="6608B6C6"/>
    <w:lvl w:ilvl="0" w:tplc="D61685B8">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D1539F9"/>
    <w:multiLevelType w:val="hybridMultilevel"/>
    <w:tmpl w:val="DD9675E0"/>
    <w:lvl w:ilvl="0" w:tplc="8B7CBB16">
      <w:start w:val="1"/>
      <w:numFmt w:val="decimal"/>
      <w:lvlText w:val="%1."/>
      <w:lvlJc w:val="left"/>
      <w:pPr>
        <w:ind w:left="928" w:hanging="360"/>
      </w:pPr>
      <w:rPr>
        <w:rFonts w:hint="default"/>
        <w:b/>
        <w:sz w:val="20"/>
        <w:szCs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7DD535E0"/>
    <w:multiLevelType w:val="hybridMultilevel"/>
    <w:tmpl w:val="AE5202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23"/>
    <w:rsid w:val="00002CD8"/>
    <w:rsid w:val="00010FEA"/>
    <w:rsid w:val="00032D76"/>
    <w:rsid w:val="00043C58"/>
    <w:rsid w:val="000711DB"/>
    <w:rsid w:val="000760D0"/>
    <w:rsid w:val="0008001B"/>
    <w:rsid w:val="000813AB"/>
    <w:rsid w:val="00087A42"/>
    <w:rsid w:val="00090A1B"/>
    <w:rsid w:val="00095110"/>
    <w:rsid w:val="000B1FCB"/>
    <w:rsid w:val="000C0424"/>
    <w:rsid w:val="000C3714"/>
    <w:rsid w:val="000E2857"/>
    <w:rsid w:val="001001A8"/>
    <w:rsid w:val="0014214B"/>
    <w:rsid w:val="001444D3"/>
    <w:rsid w:val="00145485"/>
    <w:rsid w:val="00160223"/>
    <w:rsid w:val="00165B61"/>
    <w:rsid w:val="00170E1B"/>
    <w:rsid w:val="001723C2"/>
    <w:rsid w:val="00192A8B"/>
    <w:rsid w:val="001A4B76"/>
    <w:rsid w:val="001A52CD"/>
    <w:rsid w:val="001D0935"/>
    <w:rsid w:val="001E45CF"/>
    <w:rsid w:val="00210DAF"/>
    <w:rsid w:val="002215BC"/>
    <w:rsid w:val="00253F42"/>
    <w:rsid w:val="002678C5"/>
    <w:rsid w:val="00292ECF"/>
    <w:rsid w:val="002952C0"/>
    <w:rsid w:val="002A23B2"/>
    <w:rsid w:val="002B6C9D"/>
    <w:rsid w:val="002C7E7C"/>
    <w:rsid w:val="002D36E1"/>
    <w:rsid w:val="00325DED"/>
    <w:rsid w:val="00341605"/>
    <w:rsid w:val="003510E8"/>
    <w:rsid w:val="003523F4"/>
    <w:rsid w:val="003634DD"/>
    <w:rsid w:val="0038639D"/>
    <w:rsid w:val="0039718F"/>
    <w:rsid w:val="003A0F21"/>
    <w:rsid w:val="003D64DA"/>
    <w:rsid w:val="003F353C"/>
    <w:rsid w:val="00412704"/>
    <w:rsid w:val="00413DEF"/>
    <w:rsid w:val="00421F09"/>
    <w:rsid w:val="004376A0"/>
    <w:rsid w:val="00456DE1"/>
    <w:rsid w:val="00487F3D"/>
    <w:rsid w:val="00493CE9"/>
    <w:rsid w:val="004A5740"/>
    <w:rsid w:val="004F54DC"/>
    <w:rsid w:val="00512B60"/>
    <w:rsid w:val="00521FEA"/>
    <w:rsid w:val="00537D54"/>
    <w:rsid w:val="00557285"/>
    <w:rsid w:val="00564366"/>
    <w:rsid w:val="005660F9"/>
    <w:rsid w:val="0057351C"/>
    <w:rsid w:val="005C0693"/>
    <w:rsid w:val="005E1F60"/>
    <w:rsid w:val="005F3EED"/>
    <w:rsid w:val="006074B8"/>
    <w:rsid w:val="00641E58"/>
    <w:rsid w:val="00644BB4"/>
    <w:rsid w:val="006547BE"/>
    <w:rsid w:val="0066317B"/>
    <w:rsid w:val="00671DAE"/>
    <w:rsid w:val="00685AAB"/>
    <w:rsid w:val="00687454"/>
    <w:rsid w:val="0069120B"/>
    <w:rsid w:val="00696E05"/>
    <w:rsid w:val="006C03F4"/>
    <w:rsid w:val="006D04D4"/>
    <w:rsid w:val="006D6AA9"/>
    <w:rsid w:val="006E5B7C"/>
    <w:rsid w:val="006E6838"/>
    <w:rsid w:val="006F0C15"/>
    <w:rsid w:val="0071193C"/>
    <w:rsid w:val="00727435"/>
    <w:rsid w:val="00731982"/>
    <w:rsid w:val="007411E8"/>
    <w:rsid w:val="00741548"/>
    <w:rsid w:val="00751B88"/>
    <w:rsid w:val="00793CEF"/>
    <w:rsid w:val="00793D38"/>
    <w:rsid w:val="007C0047"/>
    <w:rsid w:val="007D6139"/>
    <w:rsid w:val="007D7BD9"/>
    <w:rsid w:val="0081364C"/>
    <w:rsid w:val="008163D0"/>
    <w:rsid w:val="00825984"/>
    <w:rsid w:val="00845DF0"/>
    <w:rsid w:val="008567A5"/>
    <w:rsid w:val="008614A5"/>
    <w:rsid w:val="0086739C"/>
    <w:rsid w:val="00870B0D"/>
    <w:rsid w:val="00887C55"/>
    <w:rsid w:val="008A4B1D"/>
    <w:rsid w:val="008D3F84"/>
    <w:rsid w:val="00926FD6"/>
    <w:rsid w:val="00950295"/>
    <w:rsid w:val="00951EE0"/>
    <w:rsid w:val="00977C73"/>
    <w:rsid w:val="009831B4"/>
    <w:rsid w:val="009A23E7"/>
    <w:rsid w:val="009A30E3"/>
    <w:rsid w:val="009A754F"/>
    <w:rsid w:val="009C1ACF"/>
    <w:rsid w:val="009C7231"/>
    <w:rsid w:val="009D467C"/>
    <w:rsid w:val="009D5D7B"/>
    <w:rsid w:val="009D7B36"/>
    <w:rsid w:val="009E31C0"/>
    <w:rsid w:val="009F4FB2"/>
    <w:rsid w:val="009F7AB6"/>
    <w:rsid w:val="00A256C2"/>
    <w:rsid w:val="00A25A24"/>
    <w:rsid w:val="00A64B2F"/>
    <w:rsid w:val="00A6793A"/>
    <w:rsid w:val="00A8540F"/>
    <w:rsid w:val="00A87939"/>
    <w:rsid w:val="00A93E55"/>
    <w:rsid w:val="00AA13D9"/>
    <w:rsid w:val="00AD394D"/>
    <w:rsid w:val="00AD7C2E"/>
    <w:rsid w:val="00B062DE"/>
    <w:rsid w:val="00B21625"/>
    <w:rsid w:val="00B27E30"/>
    <w:rsid w:val="00B37934"/>
    <w:rsid w:val="00B51176"/>
    <w:rsid w:val="00B66752"/>
    <w:rsid w:val="00B76788"/>
    <w:rsid w:val="00B831BA"/>
    <w:rsid w:val="00B8769B"/>
    <w:rsid w:val="00BB11C5"/>
    <w:rsid w:val="00BE0F77"/>
    <w:rsid w:val="00BF3E83"/>
    <w:rsid w:val="00C03ABA"/>
    <w:rsid w:val="00C064E0"/>
    <w:rsid w:val="00C16683"/>
    <w:rsid w:val="00C24DB6"/>
    <w:rsid w:val="00C34279"/>
    <w:rsid w:val="00C86290"/>
    <w:rsid w:val="00CA4C7D"/>
    <w:rsid w:val="00D178F5"/>
    <w:rsid w:val="00D23A1F"/>
    <w:rsid w:val="00D27308"/>
    <w:rsid w:val="00D40322"/>
    <w:rsid w:val="00D40ED0"/>
    <w:rsid w:val="00D441E5"/>
    <w:rsid w:val="00D6654A"/>
    <w:rsid w:val="00DB36FB"/>
    <w:rsid w:val="00DC247C"/>
    <w:rsid w:val="00DD3327"/>
    <w:rsid w:val="00DD4597"/>
    <w:rsid w:val="00DE6651"/>
    <w:rsid w:val="00E00216"/>
    <w:rsid w:val="00E758E2"/>
    <w:rsid w:val="00E814BB"/>
    <w:rsid w:val="00E81DEA"/>
    <w:rsid w:val="00E875DD"/>
    <w:rsid w:val="00E90AC2"/>
    <w:rsid w:val="00EA0C92"/>
    <w:rsid w:val="00EC4049"/>
    <w:rsid w:val="00EC4DE7"/>
    <w:rsid w:val="00EE3C29"/>
    <w:rsid w:val="00EF3B45"/>
    <w:rsid w:val="00F11328"/>
    <w:rsid w:val="00F14AC9"/>
    <w:rsid w:val="00F230A1"/>
    <w:rsid w:val="00F24A0B"/>
    <w:rsid w:val="00F26125"/>
    <w:rsid w:val="00F328EA"/>
    <w:rsid w:val="00F329EF"/>
    <w:rsid w:val="00F4639A"/>
    <w:rsid w:val="00F47511"/>
    <w:rsid w:val="00F60AEB"/>
    <w:rsid w:val="00F67862"/>
    <w:rsid w:val="00F7337E"/>
    <w:rsid w:val="00F8383F"/>
    <w:rsid w:val="00F92121"/>
    <w:rsid w:val="00F94F25"/>
    <w:rsid w:val="00FA0297"/>
    <w:rsid w:val="00FA117B"/>
    <w:rsid w:val="00FC15EB"/>
    <w:rsid w:val="00FC2757"/>
    <w:rsid w:val="00FD157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6499CC8E-3384-8C48-B153-39311ED0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42"/>
    <w:rPr>
      <w:rFonts w:ascii="Bookman Old Style" w:hAnsi="Bookman Old Style"/>
      <w:sz w:val="24"/>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87A42"/>
    <w:pPr>
      <w:jc w:val="both"/>
    </w:pPr>
    <w:rPr>
      <w:rFonts w:ascii="Futura Lt BT" w:hAnsi="Futura Lt BT"/>
      <w:sz w:val="20"/>
      <w:lang w:val="de-DE"/>
    </w:rPr>
  </w:style>
  <w:style w:type="character" w:customStyle="1" w:styleId="TextoindependienteCar">
    <w:name w:val="Texto independiente Car"/>
    <w:link w:val="Textoindependiente"/>
    <w:uiPriority w:val="99"/>
    <w:semiHidden/>
    <w:rsid w:val="00385A73"/>
    <w:rPr>
      <w:rFonts w:ascii="Bookman Old Style" w:hAnsi="Bookman Old Style"/>
      <w:sz w:val="24"/>
      <w:lang w:val="en-US" w:eastAsia="de-DE"/>
    </w:rPr>
  </w:style>
  <w:style w:type="paragraph" w:styleId="Textodeglobo">
    <w:name w:val="Balloon Text"/>
    <w:basedOn w:val="Normal"/>
    <w:link w:val="TextodegloboCar"/>
    <w:uiPriority w:val="99"/>
    <w:semiHidden/>
    <w:rsid w:val="00087A42"/>
    <w:rPr>
      <w:rFonts w:ascii="Tahoma" w:hAnsi="Tahoma" w:cs="Tahoma"/>
      <w:sz w:val="16"/>
      <w:szCs w:val="16"/>
    </w:rPr>
  </w:style>
  <w:style w:type="character" w:customStyle="1" w:styleId="TextodegloboCar">
    <w:name w:val="Texto de globo Car"/>
    <w:link w:val="Textodeglobo"/>
    <w:uiPriority w:val="99"/>
    <w:semiHidden/>
    <w:rsid w:val="00385A73"/>
    <w:rPr>
      <w:sz w:val="0"/>
      <w:szCs w:val="0"/>
      <w:lang w:val="en-US" w:eastAsia="de-DE"/>
    </w:rPr>
  </w:style>
  <w:style w:type="paragraph" w:styleId="Prrafodelista">
    <w:name w:val="List Paragraph"/>
    <w:basedOn w:val="Normal"/>
    <w:uiPriority w:val="34"/>
    <w:qFormat/>
    <w:rsid w:val="0038639D"/>
    <w:pPr>
      <w:ind w:left="720"/>
    </w:pPr>
    <w:rPr>
      <w:rFonts w:ascii="Calibri" w:hAnsi="Calibri" w:cs="Calibri"/>
      <w:sz w:val="22"/>
      <w:szCs w:val="22"/>
      <w:lang w:eastAsia="en-US"/>
    </w:rPr>
  </w:style>
  <w:style w:type="paragraph" w:styleId="Encabezado">
    <w:name w:val="header"/>
    <w:basedOn w:val="Normal"/>
    <w:link w:val="EncabezadoCar"/>
    <w:uiPriority w:val="99"/>
    <w:unhideWhenUsed/>
    <w:rsid w:val="000B1FCB"/>
    <w:pPr>
      <w:tabs>
        <w:tab w:val="center" w:pos="4536"/>
        <w:tab w:val="right" w:pos="9072"/>
      </w:tabs>
    </w:pPr>
  </w:style>
  <w:style w:type="character" w:customStyle="1" w:styleId="EncabezadoCar">
    <w:name w:val="Encabezado Car"/>
    <w:link w:val="Encabezado"/>
    <w:uiPriority w:val="99"/>
    <w:locked/>
    <w:rsid w:val="000B1FCB"/>
    <w:rPr>
      <w:rFonts w:ascii="Bookman Old Style" w:hAnsi="Bookman Old Style"/>
      <w:sz w:val="24"/>
      <w:lang w:val="en-US" w:eastAsia="de-DE"/>
    </w:rPr>
  </w:style>
  <w:style w:type="paragraph" w:styleId="Piedepgina">
    <w:name w:val="footer"/>
    <w:basedOn w:val="Normal"/>
    <w:link w:val="PiedepginaCar"/>
    <w:uiPriority w:val="99"/>
    <w:unhideWhenUsed/>
    <w:rsid w:val="000B1FCB"/>
    <w:pPr>
      <w:tabs>
        <w:tab w:val="center" w:pos="4536"/>
        <w:tab w:val="right" w:pos="9072"/>
      </w:tabs>
    </w:pPr>
  </w:style>
  <w:style w:type="character" w:customStyle="1" w:styleId="PiedepginaCar">
    <w:name w:val="Pie de página Car"/>
    <w:link w:val="Piedepgina"/>
    <w:uiPriority w:val="99"/>
    <w:locked/>
    <w:rsid w:val="000B1FCB"/>
    <w:rPr>
      <w:rFonts w:ascii="Bookman Old Style" w:hAnsi="Bookman Old Style"/>
      <w:sz w:val="24"/>
      <w:lang w:val="en-US" w:eastAsia="de-DE"/>
    </w:rPr>
  </w:style>
  <w:style w:type="paragraph" w:styleId="HTMLconformatoprevio">
    <w:name w:val="HTML Preformatted"/>
    <w:basedOn w:val="Normal"/>
    <w:link w:val="HTMLconformatoprevioCar"/>
    <w:uiPriority w:val="99"/>
    <w:unhideWhenUsed/>
    <w:rsid w:val="00D4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rsid w:val="00D441E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689">
      <w:bodyDiv w:val="1"/>
      <w:marLeft w:val="0"/>
      <w:marRight w:val="0"/>
      <w:marTop w:val="0"/>
      <w:marBottom w:val="0"/>
      <w:divBdr>
        <w:top w:val="none" w:sz="0" w:space="0" w:color="auto"/>
        <w:left w:val="none" w:sz="0" w:space="0" w:color="auto"/>
        <w:bottom w:val="none" w:sz="0" w:space="0" w:color="auto"/>
        <w:right w:val="none" w:sz="0" w:space="0" w:color="auto"/>
      </w:divBdr>
    </w:div>
    <w:div w:id="125050213">
      <w:bodyDiv w:val="1"/>
      <w:marLeft w:val="0"/>
      <w:marRight w:val="0"/>
      <w:marTop w:val="0"/>
      <w:marBottom w:val="0"/>
      <w:divBdr>
        <w:top w:val="none" w:sz="0" w:space="0" w:color="auto"/>
        <w:left w:val="none" w:sz="0" w:space="0" w:color="auto"/>
        <w:bottom w:val="none" w:sz="0" w:space="0" w:color="auto"/>
        <w:right w:val="none" w:sz="0" w:space="0" w:color="auto"/>
      </w:divBdr>
    </w:div>
    <w:div w:id="198323067">
      <w:bodyDiv w:val="1"/>
      <w:marLeft w:val="0"/>
      <w:marRight w:val="0"/>
      <w:marTop w:val="0"/>
      <w:marBottom w:val="0"/>
      <w:divBdr>
        <w:top w:val="none" w:sz="0" w:space="0" w:color="auto"/>
        <w:left w:val="none" w:sz="0" w:space="0" w:color="auto"/>
        <w:bottom w:val="none" w:sz="0" w:space="0" w:color="auto"/>
        <w:right w:val="none" w:sz="0" w:space="0" w:color="auto"/>
      </w:divBdr>
    </w:div>
    <w:div w:id="354036186">
      <w:bodyDiv w:val="1"/>
      <w:marLeft w:val="0"/>
      <w:marRight w:val="0"/>
      <w:marTop w:val="0"/>
      <w:marBottom w:val="0"/>
      <w:divBdr>
        <w:top w:val="none" w:sz="0" w:space="0" w:color="auto"/>
        <w:left w:val="none" w:sz="0" w:space="0" w:color="auto"/>
        <w:bottom w:val="none" w:sz="0" w:space="0" w:color="auto"/>
        <w:right w:val="none" w:sz="0" w:space="0" w:color="auto"/>
      </w:divBdr>
    </w:div>
    <w:div w:id="679425956">
      <w:marLeft w:val="0"/>
      <w:marRight w:val="0"/>
      <w:marTop w:val="0"/>
      <w:marBottom w:val="0"/>
      <w:divBdr>
        <w:top w:val="none" w:sz="0" w:space="0" w:color="auto"/>
        <w:left w:val="none" w:sz="0" w:space="0" w:color="auto"/>
        <w:bottom w:val="none" w:sz="0" w:space="0" w:color="auto"/>
        <w:right w:val="none" w:sz="0" w:space="0" w:color="auto"/>
      </w:divBdr>
    </w:div>
    <w:div w:id="679425957">
      <w:marLeft w:val="0"/>
      <w:marRight w:val="0"/>
      <w:marTop w:val="0"/>
      <w:marBottom w:val="0"/>
      <w:divBdr>
        <w:top w:val="none" w:sz="0" w:space="0" w:color="auto"/>
        <w:left w:val="none" w:sz="0" w:space="0" w:color="auto"/>
        <w:bottom w:val="none" w:sz="0" w:space="0" w:color="auto"/>
        <w:right w:val="none" w:sz="0" w:space="0" w:color="auto"/>
      </w:divBdr>
    </w:div>
    <w:div w:id="679425958">
      <w:marLeft w:val="0"/>
      <w:marRight w:val="0"/>
      <w:marTop w:val="0"/>
      <w:marBottom w:val="0"/>
      <w:divBdr>
        <w:top w:val="none" w:sz="0" w:space="0" w:color="auto"/>
        <w:left w:val="none" w:sz="0" w:space="0" w:color="auto"/>
        <w:bottom w:val="none" w:sz="0" w:space="0" w:color="auto"/>
        <w:right w:val="none" w:sz="0" w:space="0" w:color="auto"/>
      </w:divBdr>
    </w:div>
    <w:div w:id="734016160">
      <w:bodyDiv w:val="1"/>
      <w:marLeft w:val="0"/>
      <w:marRight w:val="0"/>
      <w:marTop w:val="0"/>
      <w:marBottom w:val="0"/>
      <w:divBdr>
        <w:top w:val="none" w:sz="0" w:space="0" w:color="auto"/>
        <w:left w:val="none" w:sz="0" w:space="0" w:color="auto"/>
        <w:bottom w:val="none" w:sz="0" w:space="0" w:color="auto"/>
        <w:right w:val="none" w:sz="0" w:space="0" w:color="auto"/>
      </w:divBdr>
    </w:div>
    <w:div w:id="746078870">
      <w:bodyDiv w:val="1"/>
      <w:marLeft w:val="0"/>
      <w:marRight w:val="0"/>
      <w:marTop w:val="0"/>
      <w:marBottom w:val="0"/>
      <w:divBdr>
        <w:top w:val="none" w:sz="0" w:space="0" w:color="auto"/>
        <w:left w:val="none" w:sz="0" w:space="0" w:color="auto"/>
        <w:bottom w:val="none" w:sz="0" w:space="0" w:color="auto"/>
        <w:right w:val="none" w:sz="0" w:space="0" w:color="auto"/>
      </w:divBdr>
    </w:div>
    <w:div w:id="760611490">
      <w:bodyDiv w:val="1"/>
      <w:marLeft w:val="0"/>
      <w:marRight w:val="0"/>
      <w:marTop w:val="0"/>
      <w:marBottom w:val="0"/>
      <w:divBdr>
        <w:top w:val="none" w:sz="0" w:space="0" w:color="auto"/>
        <w:left w:val="none" w:sz="0" w:space="0" w:color="auto"/>
        <w:bottom w:val="none" w:sz="0" w:space="0" w:color="auto"/>
        <w:right w:val="none" w:sz="0" w:space="0" w:color="auto"/>
      </w:divBdr>
    </w:div>
    <w:div w:id="884297454">
      <w:bodyDiv w:val="1"/>
      <w:marLeft w:val="0"/>
      <w:marRight w:val="0"/>
      <w:marTop w:val="0"/>
      <w:marBottom w:val="0"/>
      <w:divBdr>
        <w:top w:val="none" w:sz="0" w:space="0" w:color="auto"/>
        <w:left w:val="none" w:sz="0" w:space="0" w:color="auto"/>
        <w:bottom w:val="none" w:sz="0" w:space="0" w:color="auto"/>
        <w:right w:val="none" w:sz="0" w:space="0" w:color="auto"/>
      </w:divBdr>
    </w:div>
    <w:div w:id="1077702493">
      <w:bodyDiv w:val="1"/>
      <w:marLeft w:val="0"/>
      <w:marRight w:val="0"/>
      <w:marTop w:val="0"/>
      <w:marBottom w:val="0"/>
      <w:divBdr>
        <w:top w:val="none" w:sz="0" w:space="0" w:color="auto"/>
        <w:left w:val="none" w:sz="0" w:space="0" w:color="auto"/>
        <w:bottom w:val="none" w:sz="0" w:space="0" w:color="auto"/>
        <w:right w:val="none" w:sz="0" w:space="0" w:color="auto"/>
      </w:divBdr>
    </w:div>
    <w:div w:id="1182429739">
      <w:bodyDiv w:val="1"/>
      <w:marLeft w:val="0"/>
      <w:marRight w:val="0"/>
      <w:marTop w:val="0"/>
      <w:marBottom w:val="0"/>
      <w:divBdr>
        <w:top w:val="none" w:sz="0" w:space="0" w:color="auto"/>
        <w:left w:val="none" w:sz="0" w:space="0" w:color="auto"/>
        <w:bottom w:val="none" w:sz="0" w:space="0" w:color="auto"/>
        <w:right w:val="none" w:sz="0" w:space="0" w:color="auto"/>
      </w:divBdr>
    </w:div>
    <w:div w:id="1267277430">
      <w:bodyDiv w:val="1"/>
      <w:marLeft w:val="0"/>
      <w:marRight w:val="0"/>
      <w:marTop w:val="0"/>
      <w:marBottom w:val="0"/>
      <w:divBdr>
        <w:top w:val="none" w:sz="0" w:space="0" w:color="auto"/>
        <w:left w:val="none" w:sz="0" w:space="0" w:color="auto"/>
        <w:bottom w:val="none" w:sz="0" w:space="0" w:color="auto"/>
        <w:right w:val="none" w:sz="0" w:space="0" w:color="auto"/>
      </w:divBdr>
    </w:div>
    <w:div w:id="1376542450">
      <w:bodyDiv w:val="1"/>
      <w:marLeft w:val="0"/>
      <w:marRight w:val="0"/>
      <w:marTop w:val="0"/>
      <w:marBottom w:val="0"/>
      <w:divBdr>
        <w:top w:val="none" w:sz="0" w:space="0" w:color="auto"/>
        <w:left w:val="none" w:sz="0" w:space="0" w:color="auto"/>
        <w:bottom w:val="none" w:sz="0" w:space="0" w:color="auto"/>
        <w:right w:val="none" w:sz="0" w:space="0" w:color="auto"/>
      </w:divBdr>
    </w:div>
    <w:div w:id="1530870882">
      <w:bodyDiv w:val="1"/>
      <w:marLeft w:val="0"/>
      <w:marRight w:val="0"/>
      <w:marTop w:val="0"/>
      <w:marBottom w:val="0"/>
      <w:divBdr>
        <w:top w:val="none" w:sz="0" w:space="0" w:color="auto"/>
        <w:left w:val="none" w:sz="0" w:space="0" w:color="auto"/>
        <w:bottom w:val="none" w:sz="0" w:space="0" w:color="auto"/>
        <w:right w:val="none" w:sz="0" w:space="0" w:color="auto"/>
      </w:divBdr>
    </w:div>
    <w:div w:id="1608002766">
      <w:bodyDiv w:val="1"/>
      <w:marLeft w:val="0"/>
      <w:marRight w:val="0"/>
      <w:marTop w:val="0"/>
      <w:marBottom w:val="0"/>
      <w:divBdr>
        <w:top w:val="none" w:sz="0" w:space="0" w:color="auto"/>
        <w:left w:val="none" w:sz="0" w:space="0" w:color="auto"/>
        <w:bottom w:val="none" w:sz="0" w:space="0" w:color="auto"/>
        <w:right w:val="none" w:sz="0" w:space="0" w:color="auto"/>
      </w:divBdr>
    </w:div>
    <w:div w:id="1673096083">
      <w:bodyDiv w:val="1"/>
      <w:marLeft w:val="0"/>
      <w:marRight w:val="0"/>
      <w:marTop w:val="0"/>
      <w:marBottom w:val="0"/>
      <w:divBdr>
        <w:top w:val="none" w:sz="0" w:space="0" w:color="auto"/>
        <w:left w:val="none" w:sz="0" w:space="0" w:color="auto"/>
        <w:bottom w:val="none" w:sz="0" w:space="0" w:color="auto"/>
        <w:right w:val="none" w:sz="0" w:space="0" w:color="auto"/>
      </w:divBdr>
    </w:div>
    <w:div w:id="1828743475">
      <w:bodyDiv w:val="1"/>
      <w:marLeft w:val="0"/>
      <w:marRight w:val="0"/>
      <w:marTop w:val="0"/>
      <w:marBottom w:val="0"/>
      <w:divBdr>
        <w:top w:val="none" w:sz="0" w:space="0" w:color="auto"/>
        <w:left w:val="none" w:sz="0" w:space="0" w:color="auto"/>
        <w:bottom w:val="none" w:sz="0" w:space="0" w:color="auto"/>
        <w:right w:val="none" w:sz="0" w:space="0" w:color="auto"/>
      </w:divBdr>
    </w:div>
    <w:div w:id="20156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E463-FF00-4283-8952-F163157E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4745</Characters>
  <Application>Microsoft Office Word</Application>
  <DocSecurity>0</DocSecurity>
  <Lines>39</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Bestellformular für Leihgläser:</vt:lpstr>
      <vt:lpstr>Bestellformular für Leihgläser:</vt:lpstr>
      <vt:lpstr>Bestellformular für Leihgläser:</vt:lpstr>
    </vt:vector>
  </TitlesOfParts>
  <Company>Tiroler Glashütte GesmbH</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Bestellformular für Leihgläser:</dc:title>
  <dc:creator>Renate Peerl</dc:creator>
  <cp:lastModifiedBy>Admin</cp:lastModifiedBy>
  <cp:revision>2</cp:revision>
  <cp:lastPrinted>2016-05-18T16:37:00Z</cp:lastPrinted>
  <dcterms:created xsi:type="dcterms:W3CDTF">2019-02-20T20:25:00Z</dcterms:created>
  <dcterms:modified xsi:type="dcterms:W3CDTF">2019-02-20T20:25:00Z</dcterms:modified>
</cp:coreProperties>
</file>